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952D92" w:rsidRPr="00FA04D5" w:rsidTr="00954B9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952D92" w:rsidRPr="00FA04D5" w:rsidTr="00954B91">
              <w:trPr>
                <w:tblCellSpacing w:w="0" w:type="dxa"/>
              </w:trPr>
              <w:tc>
                <w:tcPr>
                  <w:tcW w:w="69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66"/>
                  </w:tblGrid>
                  <w:tr w:rsidR="00952D92" w:rsidRPr="00FA04D5" w:rsidTr="00954B9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77" w:type="dxa"/>
                        </w:tcMar>
                        <w:vAlign w:val="center"/>
                        <w:hideMark/>
                      </w:tcPr>
                      <w:p w:rsidR="00EE3FFD" w:rsidRPr="00FA04D5" w:rsidRDefault="00EE3FFD" w:rsidP="00FA04D5">
                        <w:pPr>
                          <w:spacing w:after="0" w:line="360" w:lineRule="auto"/>
                          <w:jc w:val="center"/>
                          <w:rPr>
                            <w:rFonts w:cs="Shruti"/>
                            <w:b/>
                            <w:szCs w:val="26"/>
                          </w:rPr>
                        </w:pPr>
                        <w:r w:rsidRPr="00FA04D5">
                          <w:rPr>
                            <w:rFonts w:cs="Shruti"/>
                            <w:b/>
                            <w:sz w:val="48"/>
                            <w:szCs w:val="26"/>
                          </w:rPr>
                          <w:t xml:space="preserve">    </w:t>
                        </w:r>
                      </w:p>
                      <w:p w:rsidR="00FA04D5" w:rsidRPr="00FA04D5" w:rsidRDefault="00FA04D5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</w:p>
                      <w:p w:rsidR="00FA04D5" w:rsidRPr="00FA04D5" w:rsidRDefault="00FA04D5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</w:p>
                      <w:p w:rsidR="00FA04D5" w:rsidRPr="00FA04D5" w:rsidRDefault="00FA04D5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</w:p>
                      <w:p w:rsidR="00FA04D5" w:rsidRDefault="00FA04D5" w:rsidP="00FA04D5">
                        <w:pPr>
                          <w:spacing w:after="0" w:line="360" w:lineRule="auto"/>
                          <w:ind w:firstLine="85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</w:p>
                      <w:p w:rsidR="00FA04D5" w:rsidRDefault="00FA04D5" w:rsidP="00FA04D5">
                        <w:pPr>
                          <w:spacing w:after="0" w:line="360" w:lineRule="auto"/>
                          <w:ind w:firstLine="85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</w:p>
                      <w:p w:rsidR="00FA04D5" w:rsidRDefault="00FA04D5" w:rsidP="00FA04D5">
                        <w:pPr>
                          <w:spacing w:after="0" w:line="360" w:lineRule="auto"/>
                          <w:ind w:firstLine="85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</w:p>
                      <w:p w:rsidR="00FA04D5" w:rsidRDefault="00FA04D5" w:rsidP="00FA04D5">
                        <w:pPr>
                          <w:spacing w:after="0" w:line="360" w:lineRule="auto"/>
                          <w:ind w:firstLine="85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</w:p>
                      <w:p w:rsidR="00952D92" w:rsidRPr="00FA04D5" w:rsidRDefault="00C6614F" w:rsidP="00FA04D5">
                        <w:pPr>
                          <w:spacing w:after="0" w:line="360" w:lineRule="auto"/>
                          <w:ind w:firstLine="85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  <w:r w:rsidRPr="00C6614F">
                          <w:rPr>
                            <w:noProof/>
                            <w:sz w:val="24"/>
                          </w:rPr>
                          <w:pict>
                            <v:shapetype id="_x0000_t152" coordsize="21600,21600" o:spt="152" adj="9931" path="m0@0c7200@2,14400@1,21600,m0@5c7200@6,14400@6,21600@5e">
                              <v:formulas>
                                <v:f eqn="val #0"/>
                                <v:f eqn="prod #0 3 4"/>
                                <v:f eqn="prod #0 5 4"/>
                                <v:f eqn="prod #0 3 8"/>
                                <v:f eqn="prod #0 1 8"/>
                                <v:f eqn="sum 21600 0 @3"/>
                                <v:f eqn="sum @4 21600 0"/>
                                <v:f eqn="prod #0 1 2"/>
                                <v:f eqn="prod @5 1 2"/>
                                <v:f eqn="sum @7 @8 0"/>
                                <v:f eqn="prod #0 7 8"/>
                                <v:f eqn="prod @5 1 3"/>
                                <v:f eqn="sum @1 @2 0"/>
                                <v:f eqn="sum @12 @0 0"/>
                                <v:f eqn="prod @13 1 4"/>
                                <v:f eqn="sum @11 14400 @14"/>
                              </v:formulas>
                              <v:path textpathok="t" o:connecttype="custom" o:connectlocs="10800,@10;0,@9;10800,21600;21600,@8" o:connectangles="270,180,90,0"/>
                              <v:textpath on="t" fitshape="t" xscale="t"/>
                              <v:handles>
                                <v:h position="topLeft,#0" yrange="0,12169"/>
                              </v:handles>
                              <o:lock v:ext="edit" text="t" shapetype="t"/>
                            </v:shapetype>
                            <v:shape id="_x0000_s1026" type="#_x0000_t152" style="position:absolute;left:0;text-align:left;margin-left:0;margin-top:-15.75pt;width:533.75pt;height:148.05pt;z-index:251660288;mso-position-horizontal-relative:margin;mso-position-vertical-relative:margin" adj="8717,10800" fillcolor="#b2a1c7 [1943]" strokeweight="1pt">
                              <v:fill color2="yellow"/>
                              <v:shadow on="t" opacity="52429f" offset="3pt"/>
                              <v:textpath style="font-family:&quot;Arial Black&quot;;v-text-kern:t" trim="t" fitpath="t" xscale="f" string="Непослушный ребенок: &#10;        как наладить отношения?&#10;"/>
                              <w10:wrap type="square" anchorx="margin" anchory="margin"/>
                            </v:shape>
                          </w:pict>
                        </w:r>
                        <w:r w:rsidR="00FA04D5" w:rsidRPr="00FA04D5">
                          <w:rPr>
                            <w:noProof/>
                            <w:sz w:val="24"/>
                            <w:lang w:eastAsia="ru-RU"/>
                          </w:rPr>
                          <w:drawing>
                            <wp:anchor distT="0" distB="0" distL="114300" distR="114300" simplePos="0" relativeHeight="251661312" behindDoc="0" locked="0" layoutInCell="1" allowOverlap="1">
                              <wp:simplePos x="1552575" y="2371725"/>
                              <wp:positionH relativeFrom="margin">
                                <wp:posOffset>1476375</wp:posOffset>
                              </wp:positionH>
                              <wp:positionV relativeFrom="margin">
                                <wp:posOffset>1952625</wp:posOffset>
                              </wp:positionV>
                              <wp:extent cx="3806825" cy="2000250"/>
                              <wp:effectExtent l="19050" t="0" r="3175" b="0"/>
                              <wp:wrapSquare wrapText="bothSides"/>
                              <wp:docPr id="3" name="Рисунок 4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6825" cy="2000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952D92"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 xml:space="preserve">Непослушных детей, а тем более детей, "отбившихся от рук", принято обвинять. В них ищут злой умысел, порочные гены и т.п. На самом же деле в число "трудных" обычно попадают дети не "худшие", а особенно ранимые и чувствительные. Они «сходят с рельсов» под влиянием жизненных нагрузок и трудностей, реагируя на них гораздо раньше и сильнее, чем дети более устойчивые. "Трудный" ребенок нуждается </w:t>
                        </w:r>
                        <w:r w:rsidR="00952D92"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>только в помощи</w:t>
                        </w:r>
                        <w:r w:rsidR="00952D92"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="00952D92"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- и ни в коем случае не в критике и наказаниях.</w:t>
                        </w:r>
                      </w:p>
                      <w:p w:rsidR="00952D92" w:rsidRPr="00FA04D5" w:rsidRDefault="00952D92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Причины стойкого непослушания ребенка следует искать в глубине его психики. Как правило, причина</w:t>
                        </w:r>
                        <w:r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>эмоциональная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, а не рациональная.</w:t>
                        </w:r>
                      </w:p>
                      <w:p w:rsidR="00952D92" w:rsidRPr="00FA04D5" w:rsidRDefault="00952D92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Психологи выделили четыре основные причины серьезных нарушений поведения детей.</w:t>
                        </w:r>
                      </w:p>
                      <w:p w:rsidR="00952D92" w:rsidRPr="00FA04D5" w:rsidRDefault="00952D92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>Первая - борьба за внимание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. Если ребенок не получает нужного количества внимания, которое ему так необходимо для нормального развития и эмоционального благополучия, то он находит свой способ его получить: непослушание.</w:t>
                        </w:r>
                      </w:p>
                      <w:p w:rsidR="00952D92" w:rsidRPr="00FA04D5" w:rsidRDefault="00952D92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>Вторая причина - борьба за самоуважение</w:t>
                        </w:r>
                        <w:r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против родительской власти и опеки.</w:t>
                        </w:r>
                      </w:p>
                      <w:p w:rsidR="00FA04D5" w:rsidRDefault="00FA04D5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</w:pPr>
                      </w:p>
                      <w:p w:rsidR="00952D92" w:rsidRPr="00FA04D5" w:rsidRDefault="00952D92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>Третья причина - желание отомстить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. Дети часто бывают обижены на родителей. Причины могут быть очень разные: родители более внимательны к младшему; мать разошлась с отцом, и в доме появился отчим; ребенка отлучили от семьи (положили в больницу, послали к бабушке), родители постоянно ссорятся и</w:t>
                        </w:r>
                        <w:r w:rsidR="00E26B66"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 xml:space="preserve"> 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т.д.</w:t>
                        </w:r>
                        <w:r w:rsidR="00E26B66"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,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 xml:space="preserve"> </w:t>
                        </w:r>
                        <w:r w:rsidR="00BC6308"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много и единичн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 xml:space="preserve">ых поводов для обиды: резкое замечание, невыполненное обещание, несправедливое наказание. </w:t>
                        </w:r>
                      </w:p>
                      <w:p w:rsidR="00952D92" w:rsidRPr="00FA04D5" w:rsidRDefault="00952D92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Смысл «плохого поведения» в этом случае можно выразить так: «Вы мне сделали плохо – пусть и вам будет тоже плохо</w:t>
                        </w:r>
                        <w:proofErr w:type="gramStart"/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!...»</w:t>
                        </w:r>
                        <w:proofErr w:type="gramEnd"/>
                      </w:p>
                      <w:p w:rsidR="00952D92" w:rsidRPr="00FA04D5" w:rsidRDefault="00952D92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>Четвертая - потеря веры в собственный успех</w:t>
                        </w:r>
                        <w:r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(нечего стараться, все равно ничего не получится).</w:t>
                        </w:r>
                      </w:p>
                      <w:p w:rsidR="00952D92" w:rsidRPr="00FA04D5" w:rsidRDefault="00952D92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 xml:space="preserve">Выявить истинную причину непослушания и плохого поведения просто: </w:t>
                        </w:r>
                        <w:r w:rsidRPr="00FA04D5">
                          <w:rPr>
                            <w:rFonts w:ascii="Times New Roman" w:hAnsi="Times New Roman" w:cs="Times New Roman"/>
                            <w:b/>
                            <w:sz w:val="28"/>
                            <w:szCs w:val="26"/>
                          </w:rPr>
                          <w:t>родителю нужно обратить внимание на собственные чувства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. Переживания родителей - это своеобразное зеркало скрытой эмоциональной проблемы ребенка.</w:t>
                        </w:r>
                      </w:p>
                      <w:p w:rsidR="00952D92" w:rsidRPr="00FA04D5" w:rsidRDefault="00952D92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Если ребенок</w:t>
                        </w:r>
                        <w:r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>борется за внимание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, то и дело, досаждая своими непослушанием и выходками, то у родителя возникает</w:t>
                        </w:r>
                        <w:r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>раздражение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.</w:t>
                        </w:r>
                      </w:p>
                      <w:p w:rsidR="00952D92" w:rsidRPr="00FA04D5" w:rsidRDefault="00952D92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Если подоплека стойкого непослушания -</w:t>
                        </w:r>
                        <w:r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>противостояние</w:t>
                        </w:r>
                        <w:r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воле родителя, то у последнего возникает</w:t>
                        </w:r>
                        <w:r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>гнев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.</w:t>
                        </w:r>
                      </w:p>
                      <w:p w:rsidR="00952D92" w:rsidRPr="00FA04D5" w:rsidRDefault="00952D92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Если скрытая причина -</w:t>
                        </w:r>
                        <w:r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>месть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, то ответное чувство у родителя -</w:t>
                        </w:r>
                        <w:r w:rsidR="00E26B66"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 xml:space="preserve"> </w:t>
                        </w: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>обида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.</w:t>
                        </w:r>
                      </w:p>
                      <w:p w:rsidR="00952D92" w:rsidRPr="00FA04D5" w:rsidRDefault="00952D92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Наконец, при глубинном переживании ребенком с</w:t>
                        </w:r>
                        <w:r w:rsidR="00BC6308"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воего н</w:t>
                        </w: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>еблагополучия</w:t>
                        </w:r>
                        <w:r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родитель оказывается во власти чувства</w:t>
                        </w:r>
                        <w:r w:rsidR="008D2346"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 xml:space="preserve"> </w:t>
                        </w: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>безнадежности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, а порой и</w:t>
                        </w:r>
                        <w:r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>отчаяния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.</w:t>
                        </w:r>
                      </w:p>
                      <w:p w:rsidR="00952D92" w:rsidRPr="00FA04D5" w:rsidRDefault="00952D92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Что же делать дальше? Это, конечно, ключевой вопрос.</w:t>
                        </w:r>
                      </w:p>
                      <w:p w:rsidR="008D2346" w:rsidRPr="00FA04D5" w:rsidRDefault="00952D92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Первый и общий ответ на него:</w:t>
                        </w:r>
                        <w:r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>постараться не реагировать привычным образом, то есть так, как ждет от вас ребенок</w:t>
                        </w:r>
                        <w:r w:rsidR="008D2346"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 xml:space="preserve">. </w:t>
                        </w:r>
                      </w:p>
                      <w:p w:rsidR="008D2346" w:rsidRPr="00FA04D5" w:rsidRDefault="008D2346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6"/>
                          </w:rPr>
                          <w:t>Дело в том, что в подобных случаях образуется порочный круг. Чем больше взрослый недоволен, тем больше ребенок убеждается: его усилия достигли цели, и он возобновляет их с новой энергией.</w:t>
                        </w: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 xml:space="preserve"> </w:t>
                        </w:r>
                      </w:p>
                      <w:p w:rsidR="00952D92" w:rsidRPr="00FA04D5" w:rsidRDefault="008D2346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 xml:space="preserve">Задача родителя – </w:t>
                        </w:r>
                        <w:r w:rsidRPr="00FA04D5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6"/>
                          </w:rPr>
                          <w:t>перестать реагировать на непослушание прежними способами и тем самым разорват</w:t>
                        </w:r>
                        <w:r w:rsidR="00E95867" w:rsidRPr="00FA04D5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6"/>
                          </w:rPr>
                          <w:t>ь</w:t>
                        </w:r>
                        <w:r w:rsidRPr="00FA04D5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6"/>
                          </w:rPr>
                          <w:t xml:space="preserve"> заколдованный круг.</w:t>
                        </w: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 xml:space="preserve"> </w:t>
                        </w:r>
                        <w:r w:rsidR="00E26B66"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 xml:space="preserve"> </w:t>
                        </w:r>
                        <w:r w:rsidR="00E26B66" w:rsidRPr="00FA04D5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6"/>
                          </w:rPr>
                          <w:t xml:space="preserve">Конечно, сделать это нелегко.  Эмоциям не прикажешь, они включаются автоматически. И все же </w:t>
                        </w:r>
                        <w:r w:rsidR="00E26B66" w:rsidRPr="00FA04D5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6"/>
                          </w:rPr>
                          <w:lastRenderedPageBreak/>
                          <w:t>изменить характер общения можно! М</w:t>
                        </w:r>
                        <w:r w:rsidR="00952D92"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ожно остановить если не эмоцию, то, по крайней мере, все, что за ней следует: з</w:t>
                        </w:r>
                        <w:r w:rsidR="00E26B66"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 xml:space="preserve">амечания и </w:t>
                        </w:r>
                        <w:proofErr w:type="spellStart"/>
                        <w:r w:rsidR="00E26B66"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наказующие</w:t>
                        </w:r>
                        <w:proofErr w:type="spellEnd"/>
                        <w:r w:rsidR="00E26B66"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 xml:space="preserve"> действия. Если в следующий момент вам удастся уяснить, что именно вы почувствовали, то нетрудно будет разгадать и проблему вашего ребенка: с чем, против чего </w:t>
                        </w:r>
                        <w:proofErr w:type="gramStart"/>
                        <w:r w:rsidR="00E26B66"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или</w:t>
                        </w:r>
                        <w:proofErr w:type="gramEnd"/>
                        <w:r w:rsidR="00E26B66"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 xml:space="preserve"> отчего он «воевал». А уж после этого гораздо легче перейти с позиции исправления на позицию помощи.</w:t>
                        </w:r>
                      </w:p>
                      <w:p w:rsidR="00E95867" w:rsidRPr="00FA04D5" w:rsidRDefault="00E95867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Помощь в каждом случае будет разная.</w:t>
                        </w:r>
                      </w:p>
                      <w:p w:rsidR="00952D92" w:rsidRPr="00FA04D5" w:rsidRDefault="00952D92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Если идет борьба за внимание, необходимо найти способ показать ваше</w:t>
                        </w:r>
                        <w:r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>положительное внимание</w:t>
                        </w:r>
                        <w:r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к нему. Делать это лучше в относительно спокойные моменты, когда никто никому не досаждает, и никто ни на кого не рассержен.</w:t>
                        </w:r>
                        <w:r w:rsidR="00E95867"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 xml:space="preserve"> Придумать какие-нибудь совместные занятия, игры или прогулки. Стоит попробовать, и вы увидите, какой благодарностью отзовется ваш ребенок. </w:t>
                        </w:r>
                      </w:p>
                      <w:p w:rsidR="00952D92" w:rsidRPr="00FA04D5" w:rsidRDefault="00952D92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Если источник конфликта - борьба за самоутверждение, то следует, наоборот,</w:t>
                        </w:r>
                        <w:r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 xml:space="preserve">уменьшить свой </w:t>
                        </w:r>
                        <w:proofErr w:type="gramStart"/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>контроль</w:t>
                        </w:r>
                        <w:r w:rsidR="00F21BE0"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 xml:space="preserve"> </w:t>
                        </w:r>
                        <w:r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за</w:t>
                        </w:r>
                        <w:proofErr w:type="gramEnd"/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 xml:space="preserve"> делами ребенка.</w:t>
                        </w:r>
                        <w:r w:rsidR="00E95867"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 xml:space="preserve"> Очень помогает «метод подстройки» - вы не оспариваете решение</w:t>
                        </w:r>
                        <w:r w:rsidR="003314D1"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,</w:t>
                        </w:r>
                        <w:r w:rsidR="00E95867"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 xml:space="preserve"> к которому он пришел, а договариваетесь с ним о деталях и условиях его выполнения. </w:t>
                        </w:r>
                      </w:p>
                      <w:p w:rsidR="00952D92" w:rsidRPr="00FA04D5" w:rsidRDefault="00952D92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 xml:space="preserve">Если вы испытываете обиду, то </w:t>
                        </w:r>
                        <w:r w:rsidR="00E95867"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н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ужно спросить себя: что заставило ребенка причинить ее вам?</w:t>
                        </w:r>
                        <w:r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>Какая боль у него самого?</w:t>
                        </w:r>
                        <w:r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Чем вы обидели или постоянно обижаете его? Поняв причину, нужно, конечно, постараться ее устранить.</w:t>
                        </w:r>
                      </w:p>
                      <w:p w:rsidR="00EF70A9" w:rsidRPr="00FA04D5" w:rsidRDefault="00952D92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Самая трудная ситуация - у отчаявшегося родителя</w:t>
                        </w:r>
                        <w:r w:rsidR="00E95867"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 xml:space="preserve"> и разуверившегося в своих силах подростка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. Умное поведение родителя в этом случае -</w:t>
                        </w:r>
                        <w:r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>перестать требовать</w:t>
                        </w:r>
                        <w:r w:rsidR="00E95867"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 xml:space="preserve"> 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"полагающегося" поведения. Стоит "сбросить на ноль" свои ожидания и претензии.</w:t>
                        </w:r>
                        <w:r w:rsidR="00EF70A9"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 xml:space="preserve"> Ваш ребенок в чем-то даже очень способен, но пока он у вас такой, какой есть. Найдите доступный для него уровень задач. Организуйте с ним совместную деятельность, сам выбраться из тупика он не сможет.</w:t>
                        </w:r>
                      </w:p>
                      <w:p w:rsidR="00952D92" w:rsidRPr="00FA04D5" w:rsidRDefault="00952D92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>При этом нельзя допускать в его адрес никакой критики!</w:t>
                        </w:r>
                        <w:r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 xml:space="preserve">Ищите любой повод, чтобы его поощрить, отмечайте любой, даже самый маленький, успех. Постарайтесь подстраховывать его, </w:t>
                        </w:r>
                        <w:r w:rsidR="00815888"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 xml:space="preserve">предостеречь 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от крупных провалов.</w:t>
                        </w:r>
                      </w:p>
                      <w:p w:rsidR="00EE3FFD" w:rsidRPr="00FA04D5" w:rsidRDefault="00952D92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Да, в каком-то смысле придется</w:t>
                        </w:r>
                        <w:r w:rsidRPr="00FA04D5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6"/>
                          </w:rPr>
                          <w:t> </w:t>
                        </w:r>
                        <w:r w:rsidRPr="00FA04D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6"/>
                          </w:rPr>
                          <w:t>менять себя</w:t>
                        </w: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t>. Но это единственный путь воспитания вашего "трудного" ребенка.</w:t>
                        </w:r>
                      </w:p>
                      <w:p w:rsidR="00412025" w:rsidRDefault="00412025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</w:pPr>
                      </w:p>
                      <w:p w:rsidR="005217E1" w:rsidRPr="00FA04D5" w:rsidRDefault="005217E1" w:rsidP="00FA04D5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rFonts w:ascii="Times New Roman" w:hAnsi="Times New Roman" w:cs="Times New Roman"/>
                            <w:sz w:val="28"/>
                            <w:szCs w:val="26"/>
                          </w:rPr>
                          <w:lastRenderedPageBreak/>
                          <w:t xml:space="preserve">Есть несколько </w:t>
                        </w:r>
                        <w:r w:rsidR="009B3B9C" w:rsidRPr="00FA04D5">
                          <w:rPr>
                            <w:rFonts w:ascii="Times New Roman" w:hAnsi="Times New Roman" w:cs="Times New Roman"/>
                            <w:b/>
                            <w:sz w:val="28"/>
                            <w:szCs w:val="26"/>
                          </w:rPr>
                          <w:t>советов</w:t>
                        </w:r>
                        <w:r w:rsidR="00EE3FFD" w:rsidRPr="00FA04D5">
                          <w:rPr>
                            <w:rFonts w:ascii="Times New Roman" w:hAnsi="Times New Roman" w:cs="Times New Roman"/>
                            <w:b/>
                            <w:sz w:val="28"/>
                            <w:szCs w:val="26"/>
                          </w:rPr>
                          <w:t>,</w:t>
                        </w:r>
                        <w:r w:rsidR="009B3B9C" w:rsidRPr="00FA04D5">
                          <w:rPr>
                            <w:rFonts w:ascii="Times New Roman" w:hAnsi="Times New Roman" w:cs="Times New Roman"/>
                            <w:b/>
                            <w:sz w:val="28"/>
                            <w:szCs w:val="26"/>
                          </w:rPr>
                          <w:t xml:space="preserve"> которые помогу</w:t>
                        </w:r>
                        <w:r w:rsidRPr="00FA04D5">
                          <w:rPr>
                            <w:rFonts w:ascii="Times New Roman" w:hAnsi="Times New Roman" w:cs="Times New Roman"/>
                            <w:b/>
                            <w:sz w:val="28"/>
                            <w:szCs w:val="26"/>
                          </w:rPr>
                          <w:t xml:space="preserve">т наладить и поддерживать в семье бесконфликтную дисциплину. </w:t>
                        </w:r>
                      </w:p>
                      <w:p w:rsidR="00EE3FFD" w:rsidRPr="00FA04D5" w:rsidRDefault="00EE3FFD" w:rsidP="00FA04D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before="0" w:beforeAutospacing="0" w:line="360" w:lineRule="auto"/>
                          <w:jc w:val="both"/>
                          <w:rPr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sz w:val="28"/>
                            <w:szCs w:val="26"/>
                          </w:rPr>
                          <w:t>Правила (ограничения, требования, запреты) обязател</w:t>
                        </w:r>
                        <w:r w:rsidR="009B3B9C" w:rsidRPr="00FA04D5">
                          <w:rPr>
                            <w:sz w:val="28"/>
                            <w:szCs w:val="26"/>
                          </w:rPr>
                          <w:t xml:space="preserve">ьно должны быть в жизни ребенка, но их </w:t>
                        </w:r>
                        <w:r w:rsidRPr="00FA04D5">
                          <w:rPr>
                            <w:sz w:val="28"/>
                            <w:szCs w:val="26"/>
                          </w:rPr>
                          <w:t>не должно быть слишком много, и они должны быть гибкими.</w:t>
                        </w:r>
                        <w:r w:rsidR="009B3B9C" w:rsidRPr="00FA04D5">
                          <w:rPr>
                            <w:sz w:val="28"/>
                            <w:szCs w:val="26"/>
                          </w:rPr>
                          <w:t xml:space="preserve"> </w:t>
                        </w:r>
                      </w:p>
                      <w:p w:rsidR="00EE3FFD" w:rsidRPr="00FA04D5" w:rsidRDefault="00EE3FFD" w:rsidP="00FA04D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before="0" w:beforeAutospacing="0" w:line="360" w:lineRule="auto"/>
                          <w:jc w:val="both"/>
                          <w:rPr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sz w:val="28"/>
                            <w:szCs w:val="26"/>
                          </w:rPr>
                          <w:t xml:space="preserve">Родительские требования не должны вступать в явное противоречие с важнейшими потребностями ребенка. </w:t>
                        </w:r>
                      </w:p>
                      <w:p w:rsidR="00EE3FFD" w:rsidRPr="00FA04D5" w:rsidRDefault="00EE3FFD" w:rsidP="00FA04D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before="0" w:beforeAutospacing="0" w:line="360" w:lineRule="auto"/>
                          <w:jc w:val="both"/>
                          <w:rPr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sz w:val="28"/>
                            <w:szCs w:val="26"/>
                          </w:rPr>
                          <w:t xml:space="preserve">Правила (ограничения, требования, запреты) должны быть согласованы между </w:t>
                        </w:r>
                        <w:r w:rsidR="009B3B9C" w:rsidRPr="00FA04D5">
                          <w:rPr>
                            <w:sz w:val="28"/>
                            <w:szCs w:val="26"/>
                          </w:rPr>
                          <w:t xml:space="preserve">всеми участниками воспитательного процесса. </w:t>
                        </w:r>
                      </w:p>
                      <w:p w:rsidR="00EE3FFD" w:rsidRPr="00FA04D5" w:rsidRDefault="00EE3FFD" w:rsidP="00FA04D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before="0" w:beforeAutospacing="0" w:line="360" w:lineRule="auto"/>
                          <w:jc w:val="both"/>
                          <w:rPr>
                            <w:sz w:val="28"/>
                            <w:szCs w:val="26"/>
                          </w:rPr>
                        </w:pPr>
                        <w:r w:rsidRPr="00FA04D5">
                          <w:rPr>
                            <w:sz w:val="28"/>
                            <w:szCs w:val="26"/>
                          </w:rPr>
                          <w:t>Тон, в котором сообщается требование или запрет, должен быть скорее дружественно-разъяснительным, чем повелительным.</w:t>
                        </w:r>
                      </w:p>
                      <w:p w:rsidR="00EE3FFD" w:rsidRDefault="00EE3FFD" w:rsidP="00FA04D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before="0" w:beforeAutospacing="0" w:line="360" w:lineRule="auto"/>
                          <w:jc w:val="both"/>
                          <w:rPr>
                            <w:sz w:val="28"/>
                          </w:rPr>
                        </w:pPr>
                        <w:proofErr w:type="gramStart"/>
                        <w:r w:rsidRPr="00FA04D5">
                          <w:rPr>
                            <w:sz w:val="28"/>
                            <w:szCs w:val="26"/>
                          </w:rPr>
                          <w:t>Наказывать ребенка лучше, лишая его хорошего, чем делая ему плохое.</w:t>
                        </w:r>
                        <w:r w:rsidRPr="00FA04D5">
                          <w:rPr>
                            <w:sz w:val="28"/>
                          </w:rPr>
                          <w:t xml:space="preserve"> </w:t>
                        </w:r>
                        <w:proofErr w:type="gramEnd"/>
                      </w:p>
                      <w:p w:rsidR="00412025" w:rsidRDefault="00412025" w:rsidP="00412025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</w:rPr>
                        </w:pPr>
                      </w:p>
                      <w:p w:rsidR="001B27C6" w:rsidRPr="00412025" w:rsidRDefault="001B27C6" w:rsidP="00412025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4F6228" w:themeColor="accent3" w:themeShade="80"/>
                            <w:sz w:val="32"/>
                          </w:rPr>
                        </w:pPr>
                        <w:r w:rsidRPr="00412025">
                          <w:rPr>
                            <w:rFonts w:ascii="Times New Roman" w:hAnsi="Times New Roman" w:cs="Times New Roman"/>
                            <w:b/>
                            <w:color w:val="4F6228" w:themeColor="accent3" w:themeShade="80"/>
                            <w:sz w:val="32"/>
                          </w:rPr>
                          <w:t>Домашняя программа коррекции включает:</w:t>
                        </w:r>
                      </w:p>
                      <w:p w:rsidR="00412025" w:rsidRPr="001B27C6" w:rsidRDefault="00412025" w:rsidP="00412025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</w:p>
                      <w:p w:rsidR="001B27C6" w:rsidRPr="001B27C6" w:rsidRDefault="001B27C6" w:rsidP="00412025">
                        <w:pPr>
                          <w:pStyle w:val="a6"/>
                          <w:numPr>
                            <w:ilvl w:val="0"/>
                            <w:numId w:val="8"/>
                          </w:num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B27C6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</w:rPr>
                          <w:t xml:space="preserve">изменение поведения взрослого и его отношения к ребенку </w:t>
                        </w:r>
                        <w:r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t>(демонстри</w:t>
                        </w:r>
                        <w:r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softHyphen/>
                          <w:t>ровать спокойное поведение, безусловное приятие ребенка, избегать слов "нет" и "нельзя", взаимоот</w:t>
                        </w:r>
                        <w:r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softHyphen/>
                          <w:t>ношения с ребенком строить на доверии и взаимопонимании),</w:t>
                        </w:r>
                      </w:p>
                      <w:p w:rsidR="001B27C6" w:rsidRPr="001B27C6" w:rsidRDefault="001B27C6" w:rsidP="00412025">
                        <w:pPr>
                          <w:pStyle w:val="a6"/>
                          <w:numPr>
                            <w:ilvl w:val="0"/>
                            <w:numId w:val="8"/>
                          </w:num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B27C6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</w:rPr>
                          <w:t xml:space="preserve">изменение психологического микроклимата в семье </w:t>
                        </w:r>
                        <w:r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t>(взрослые должны меньше ссориться, больше времени уделять ребенку, проводить досуг всей семьей),</w:t>
                        </w:r>
                      </w:p>
                      <w:p w:rsidR="001B27C6" w:rsidRPr="00412025" w:rsidRDefault="001B27C6" w:rsidP="00412025">
                        <w:pPr>
                          <w:pStyle w:val="a6"/>
                          <w:numPr>
                            <w:ilvl w:val="0"/>
                            <w:numId w:val="8"/>
                          </w:num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B27C6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</w:rPr>
                          <w:t xml:space="preserve">организацию режима дня и места для занятий, специальную поведенческую программу, </w:t>
                        </w:r>
                        <w:r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t>предусматривающую преобла</w:t>
                        </w:r>
                        <w:r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softHyphen/>
                          <w:t>дание позитивных методов воспитания</w:t>
                        </w:r>
                      </w:p>
                      <w:p w:rsidR="00412025" w:rsidRDefault="00412025" w:rsidP="00412025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412025" w:rsidRDefault="00412025" w:rsidP="00412025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412025" w:rsidRDefault="00412025" w:rsidP="00412025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412025" w:rsidRDefault="00412025" w:rsidP="00412025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412025" w:rsidRDefault="00412025" w:rsidP="00412025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412025" w:rsidRDefault="00412025" w:rsidP="00412025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1B27C6" w:rsidRPr="00412025" w:rsidRDefault="001B27C6" w:rsidP="00412025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color w:val="4F6228" w:themeColor="accent3" w:themeShade="80"/>
                            <w:sz w:val="28"/>
                            <w:u w:val="single"/>
                          </w:rPr>
                        </w:pPr>
                        <w:r w:rsidRPr="00412025">
                          <w:rPr>
                            <w:rFonts w:ascii="Times New Roman" w:hAnsi="Times New Roman" w:cs="Times New Roman"/>
                            <w:color w:val="4F6228" w:themeColor="accent3" w:themeShade="80"/>
                            <w:sz w:val="28"/>
                            <w:u w:val="single"/>
                          </w:rPr>
                          <w:lastRenderedPageBreak/>
                          <w:t>Организация дня ребенка может включать следующие моменты:</w:t>
                        </w:r>
                      </w:p>
                      <w:p w:rsidR="001B27C6" w:rsidRPr="001B27C6" w:rsidRDefault="001B27C6" w:rsidP="00412025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</w:pPr>
                        <w:r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t xml:space="preserve">1. Каждый день перед ребенком ставится </w:t>
                        </w:r>
                        <w:proofErr w:type="spellStart"/>
                        <w:r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t>определення</w:t>
                        </w:r>
                        <w:proofErr w:type="spellEnd"/>
                        <w:r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t xml:space="preserve"> цель, которую он должен достичь;</w:t>
                        </w:r>
                      </w:p>
                      <w:p w:rsidR="001B27C6" w:rsidRPr="001B27C6" w:rsidRDefault="001B27C6" w:rsidP="00412025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t>2.усилия ребенка при достижении этой цели поощряются словесным одоб</w:t>
                        </w:r>
                        <w:r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softHyphen/>
                          <w:t>рением, лаской;</w:t>
                        </w:r>
                      </w:p>
                      <w:p w:rsidR="001B27C6" w:rsidRPr="001B27C6" w:rsidRDefault="001B27C6" w:rsidP="00412025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B27C6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8"/>
                          </w:rPr>
                          <w:t>3</w:t>
                        </w:r>
                        <w:r w:rsidRPr="001B27C6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</w:rPr>
                          <w:t xml:space="preserve">. </w:t>
                        </w:r>
                        <w:r w:rsidRPr="001B27C6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8"/>
                          </w:rPr>
                          <w:t xml:space="preserve">в </w:t>
                        </w:r>
                        <w:r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t>конце дня поведение ребенка оценивается в соответствии с достигнутыми результатами;</w:t>
                        </w:r>
                      </w:p>
                      <w:p w:rsidR="001B27C6" w:rsidRPr="001B27C6" w:rsidRDefault="001B27C6" w:rsidP="00412025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t>4.  родители периодически сообщают лечащему врачу об изменениях в по</w:t>
                        </w:r>
                        <w:r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softHyphen/>
                          <w:t>ведении ребенка;</w:t>
                        </w:r>
                      </w:p>
                      <w:p w:rsidR="001B27C6" w:rsidRPr="001B27C6" w:rsidRDefault="001B27C6" w:rsidP="00412025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t>5.  при достижении значительного улучшения в поведении ребенок получа</w:t>
                        </w:r>
                        <w:r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softHyphen/>
                          <w:t>ет обещанное вознаграждение.</w:t>
                        </w:r>
                      </w:p>
                      <w:p w:rsidR="001B27C6" w:rsidRDefault="001B27C6" w:rsidP="00412025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</w:pPr>
                        <w:r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t>Примерами поставленных целей для ребенка могут быть примерное поведение, уборка в своей комнате, участие в приго</w:t>
                        </w:r>
                        <w:r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softHyphen/>
                          <w:t xml:space="preserve">товление обеда, покупках и другие. </w:t>
                        </w:r>
                      </w:p>
                      <w:p w:rsidR="001B27C6" w:rsidRDefault="001B27C6" w:rsidP="00412025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</w:pPr>
                        <w:r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t>В разговоре с ребенком и особенно, когда ему даются задания, необхо</w:t>
                        </w:r>
                        <w:r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softHyphen/>
                          <w:t>димо избегать директивных указаний. Ребенок должен чувствовать, что он делает полезное дело для всей семьи, что ему доверяют, на него надеются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t>.</w:t>
                        </w:r>
                      </w:p>
                      <w:p w:rsidR="001B27C6" w:rsidRDefault="001B27C6" w:rsidP="00412025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</w:pPr>
                        <w:r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t xml:space="preserve"> Необходимо исключить из своей речи "негативизмы" например,  "не вертись, я с тобой разговариваю", "такой плохой ребенок как ты, ничего не может сде</w:t>
                        </w:r>
                        <w:r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softHyphen/>
                          <w:t xml:space="preserve">лать", "я же тебе по-русски объясняю" и другие. </w:t>
                        </w:r>
                      </w:p>
                      <w:p w:rsidR="001B27C6" w:rsidRPr="001B27C6" w:rsidRDefault="00412025" w:rsidP="00412025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sz w:val="28"/>
                            <w:lang w:eastAsia="ru-RU"/>
                          </w:rPr>
                          <w:drawing>
                            <wp:anchor distT="0" distB="0" distL="114300" distR="114300" simplePos="0" relativeHeight="251665408" behindDoc="0" locked="0" layoutInCell="1" allowOverlap="1">
                              <wp:simplePos x="0" y="0"/>
                              <wp:positionH relativeFrom="margin">
                                <wp:posOffset>2114550</wp:posOffset>
                              </wp:positionH>
                              <wp:positionV relativeFrom="margin">
                                <wp:posOffset>7505700</wp:posOffset>
                              </wp:positionV>
                              <wp:extent cx="3234690" cy="2181225"/>
                              <wp:effectExtent l="19050" t="0" r="3810" b="0"/>
                              <wp:wrapSquare wrapText="bothSides"/>
                              <wp:docPr id="1" name="Рисунок 12" descr="C:\Documents and Settings\user\Рабочий стол\прочее\картинки страх\mama_rebenok_мама_ребенок_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C:\Documents and Settings\user\Рабочий стол\прочее\картинки страх\mama_rebenok_мама_ребенок_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4690" cy="2181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1B27C6" w:rsidRPr="001B27C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</w:rPr>
                          <w:t>Несколько примеров поощрений и вознаграждений:</w:t>
                        </w:r>
                        <w:r w:rsidR="001B27C6"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t xml:space="preserve"> разрешите ребенку посмотреть телевизор вечером на полчаса дольше положенного времени, угостите специальным десертом, дайте возможность поучаствовать в иг</w:t>
                        </w:r>
                        <w:r w:rsidR="001B27C6" w:rsidRPr="001B27C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softHyphen/>
                          <w:t>рах вместе с взрослыми (лото, шахматы), купите ту вещь, о которой он давно мечтает.</w:t>
                        </w:r>
                      </w:p>
                      <w:p w:rsidR="001B27C6" w:rsidRDefault="001B27C6" w:rsidP="00412025">
                        <w:pPr>
                          <w:pStyle w:val="a3"/>
                          <w:spacing w:before="0" w:beforeAutospacing="0" w:after="0" w:afterAutospacing="0" w:line="360" w:lineRule="auto"/>
                          <w:ind w:left="720"/>
                          <w:jc w:val="both"/>
                          <w:rPr>
                            <w:sz w:val="28"/>
                          </w:rPr>
                        </w:pPr>
                      </w:p>
                      <w:p w:rsidR="001B27C6" w:rsidRPr="00FA04D5" w:rsidRDefault="001B27C6" w:rsidP="001B27C6">
                        <w:pPr>
                          <w:pStyle w:val="a3"/>
                          <w:spacing w:before="0" w:beforeAutospacing="0" w:line="360" w:lineRule="auto"/>
                          <w:ind w:left="720"/>
                          <w:jc w:val="bot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952D92" w:rsidRPr="00FA04D5" w:rsidRDefault="00952D92" w:rsidP="00FA04D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952D92" w:rsidRPr="00FA04D5" w:rsidRDefault="00952D92" w:rsidP="00FA04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061CF" w:rsidRDefault="00FA04D5" w:rsidP="002061CF">
      <w:pPr>
        <w:spacing w:after="0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40"/>
        </w:rPr>
      </w:pPr>
      <w:r w:rsidRPr="002061CF">
        <w:rPr>
          <w:rFonts w:ascii="Times New Roman" w:hAnsi="Times New Roman" w:cs="Times New Roman"/>
          <w:b/>
          <w:i/>
          <w:color w:val="4F6228" w:themeColor="accent3" w:themeShade="80"/>
          <w:sz w:val="40"/>
        </w:rPr>
        <w:lastRenderedPageBreak/>
        <w:t>Анкета по изучению взаимоотношений</w:t>
      </w:r>
    </w:p>
    <w:p w:rsidR="00FA04D5" w:rsidRPr="002061CF" w:rsidRDefault="00FA04D5" w:rsidP="002061CF">
      <w:pPr>
        <w:spacing w:after="0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40"/>
        </w:rPr>
      </w:pPr>
      <w:r w:rsidRPr="002061CF">
        <w:rPr>
          <w:rFonts w:ascii="Times New Roman" w:hAnsi="Times New Roman" w:cs="Times New Roman"/>
          <w:b/>
          <w:i/>
          <w:color w:val="4F6228" w:themeColor="accent3" w:themeShade="80"/>
          <w:sz w:val="40"/>
        </w:rPr>
        <w:t xml:space="preserve"> детей с родителями.</w:t>
      </w:r>
    </w:p>
    <w:p w:rsidR="00FA04D5" w:rsidRDefault="00FA04D5" w:rsidP="00FA04D5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</w:p>
    <w:p w:rsidR="00FA04D5" w:rsidRDefault="00FA04D5" w:rsidP="002061C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A04D5">
        <w:rPr>
          <w:rFonts w:ascii="Times New Roman" w:hAnsi="Times New Roman" w:cs="Times New Roman"/>
          <w:i/>
          <w:sz w:val="28"/>
          <w:szCs w:val="28"/>
        </w:rPr>
        <w:t>Данная анкета позволит выявить особенности взаимоотношений ребенка с родителями. Ответы на вопросы могут давать, как дети, так и родители.</w:t>
      </w:r>
    </w:p>
    <w:p w:rsidR="00FA04D5" w:rsidRPr="00FA04D5" w:rsidRDefault="00FA04D5" w:rsidP="00FA04D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A04D5" w:rsidRPr="00FA04D5" w:rsidRDefault="00FA04D5" w:rsidP="00FA0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1.</w:t>
      </w:r>
      <w:r w:rsidRPr="00FA04D5">
        <w:rPr>
          <w:rFonts w:ascii="Times New Roman" w:hAnsi="Times New Roman" w:cs="Times New Roman"/>
          <w:b/>
          <w:sz w:val="28"/>
          <w:szCs w:val="28"/>
        </w:rPr>
        <w:t>Где тебе (Вашему ребёнку)  больше всего нравится проводить время (</w:t>
      </w:r>
      <w:r w:rsidRPr="00FA04D5">
        <w:rPr>
          <w:rFonts w:ascii="Times New Roman" w:hAnsi="Times New Roman" w:cs="Times New Roman"/>
          <w:sz w:val="28"/>
          <w:szCs w:val="28"/>
        </w:rPr>
        <w:t>дайте 1 ответ):</w:t>
      </w:r>
    </w:p>
    <w:p w:rsidR="00FA04D5" w:rsidRPr="00FA04D5" w:rsidRDefault="00FA04D5" w:rsidP="00FA04D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Дома с родителями;</w:t>
      </w:r>
    </w:p>
    <w:p w:rsidR="00FA04D5" w:rsidRPr="00FA04D5" w:rsidRDefault="00FA04D5" w:rsidP="00FA04D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Дома с братьями и сестрами;</w:t>
      </w:r>
    </w:p>
    <w:p w:rsidR="00FA04D5" w:rsidRPr="00FA04D5" w:rsidRDefault="00FA04D5" w:rsidP="00FA04D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В школе;</w:t>
      </w:r>
    </w:p>
    <w:p w:rsidR="00FA04D5" w:rsidRPr="00FA04D5" w:rsidRDefault="00FA04D5" w:rsidP="00FA04D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Вне семьи и школы (встречаюсь с друзьями)</w:t>
      </w:r>
    </w:p>
    <w:p w:rsidR="00FA04D5" w:rsidRPr="00FA04D5" w:rsidRDefault="00FA04D5" w:rsidP="00FA04D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В кружке по интересам</w:t>
      </w:r>
    </w:p>
    <w:p w:rsidR="00FA04D5" w:rsidRPr="00FA04D5" w:rsidRDefault="00FA04D5" w:rsidP="00FA0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 xml:space="preserve">2. </w:t>
      </w:r>
      <w:r w:rsidRPr="00FA04D5">
        <w:rPr>
          <w:rFonts w:ascii="Times New Roman" w:hAnsi="Times New Roman" w:cs="Times New Roman"/>
          <w:b/>
          <w:sz w:val="28"/>
          <w:szCs w:val="28"/>
        </w:rPr>
        <w:t>Ты слушаешься  родителей, потому что они (Вас слушаются дети, потому что…)</w:t>
      </w:r>
      <w:r w:rsidRPr="00FA04D5">
        <w:rPr>
          <w:rFonts w:ascii="Times New Roman" w:hAnsi="Times New Roman" w:cs="Times New Roman"/>
          <w:sz w:val="28"/>
          <w:szCs w:val="28"/>
        </w:rPr>
        <w:t xml:space="preserve"> (количество ответов не ограничено):</w:t>
      </w:r>
    </w:p>
    <w:p w:rsidR="00FA04D5" w:rsidRPr="00FA04D5" w:rsidRDefault="00FA04D5" w:rsidP="00FA04D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Уважают тебя  и гордятся тобой;</w:t>
      </w:r>
    </w:p>
    <w:p w:rsidR="00FA04D5" w:rsidRPr="00FA04D5" w:rsidRDefault="00FA04D5" w:rsidP="00FA04D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A04D5">
        <w:rPr>
          <w:rFonts w:ascii="Times New Roman" w:hAnsi="Times New Roman" w:cs="Times New Roman"/>
          <w:sz w:val="28"/>
          <w:szCs w:val="28"/>
        </w:rPr>
        <w:t>Требовательны</w:t>
      </w:r>
      <w:proofErr w:type="gramEnd"/>
      <w:r w:rsidRPr="00FA04D5">
        <w:rPr>
          <w:rFonts w:ascii="Times New Roman" w:hAnsi="Times New Roman" w:cs="Times New Roman"/>
          <w:sz w:val="28"/>
          <w:szCs w:val="28"/>
        </w:rPr>
        <w:t xml:space="preserve"> к тебе с малых лет;</w:t>
      </w:r>
    </w:p>
    <w:p w:rsidR="00FA04D5" w:rsidRPr="00FA04D5" w:rsidRDefault="00FA04D5" w:rsidP="00FA04D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Не упрекают тебя  за мелочи;</w:t>
      </w:r>
    </w:p>
    <w:p w:rsidR="00FA04D5" w:rsidRPr="00FA04D5" w:rsidRDefault="00FA04D5" w:rsidP="00FA04D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Правильно реагируют на твои поступки;</w:t>
      </w:r>
    </w:p>
    <w:p w:rsidR="00FA04D5" w:rsidRPr="00FA04D5" w:rsidRDefault="00FA04D5" w:rsidP="00FA04D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Переживают за твои неудачи;</w:t>
      </w:r>
    </w:p>
    <w:p w:rsidR="00FA04D5" w:rsidRPr="00FA04D5" w:rsidRDefault="00FA04D5" w:rsidP="00FA04D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Предоставляют тебе много самостоятельности (свободы)</w:t>
      </w:r>
    </w:p>
    <w:p w:rsidR="00FA04D5" w:rsidRPr="00FA04D5" w:rsidRDefault="00FA04D5" w:rsidP="00FA04D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A04D5">
        <w:rPr>
          <w:rFonts w:ascii="Times New Roman" w:hAnsi="Times New Roman" w:cs="Times New Roman"/>
          <w:sz w:val="28"/>
          <w:szCs w:val="28"/>
        </w:rPr>
        <w:t>Справедливы к оценке  твоего поведения;</w:t>
      </w:r>
      <w:proofErr w:type="gramEnd"/>
    </w:p>
    <w:p w:rsidR="00FA04D5" w:rsidRPr="00FA04D5" w:rsidRDefault="00FA04D5" w:rsidP="00FA04D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Заботятся о тебе;</w:t>
      </w:r>
    </w:p>
    <w:p w:rsidR="00FA04D5" w:rsidRPr="00FA04D5" w:rsidRDefault="00FA04D5" w:rsidP="00FA04D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Покупают  тебе такие вещи, которых нет у твоих друзей;</w:t>
      </w:r>
    </w:p>
    <w:p w:rsidR="00FA04D5" w:rsidRPr="00FA04D5" w:rsidRDefault="00FA04D5" w:rsidP="00FA04D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 xml:space="preserve">Родители любят </w:t>
      </w:r>
      <w:proofErr w:type="gramStart"/>
      <w:r w:rsidRPr="00FA04D5"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 w:rsidRPr="00FA04D5">
        <w:rPr>
          <w:rFonts w:ascii="Times New Roman" w:hAnsi="Times New Roman" w:cs="Times New Roman"/>
          <w:sz w:val="28"/>
          <w:szCs w:val="28"/>
        </w:rPr>
        <w:t xml:space="preserve"> и ты не хочешь сделать им больно;</w:t>
      </w:r>
    </w:p>
    <w:p w:rsidR="00FA04D5" w:rsidRPr="00FA04D5" w:rsidRDefault="00FA04D5" w:rsidP="00FA04D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Строгие;</w:t>
      </w:r>
    </w:p>
    <w:p w:rsidR="00FA04D5" w:rsidRPr="00FA04D5" w:rsidRDefault="00FA04D5" w:rsidP="00FA04D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Лишают тебя тех удовольствий, которыми ты пользовался  до проступка</w:t>
      </w:r>
    </w:p>
    <w:p w:rsidR="00FA04D5" w:rsidRPr="00FA04D5" w:rsidRDefault="00FA04D5" w:rsidP="00FA0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b/>
          <w:sz w:val="28"/>
          <w:szCs w:val="28"/>
        </w:rPr>
        <w:t xml:space="preserve">3. Из-за чего родителям приходится ссориться с тобой </w:t>
      </w:r>
      <w:r w:rsidRPr="00FA04D5">
        <w:rPr>
          <w:rFonts w:ascii="Times New Roman" w:hAnsi="Times New Roman" w:cs="Times New Roman"/>
          <w:sz w:val="28"/>
          <w:szCs w:val="28"/>
        </w:rPr>
        <w:t>(количество ответов не ограничено):</w:t>
      </w:r>
    </w:p>
    <w:p w:rsidR="00FA04D5" w:rsidRPr="00FA04D5" w:rsidRDefault="00FA04D5" w:rsidP="00FA04D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Из-за учебы;</w:t>
      </w:r>
    </w:p>
    <w:p w:rsidR="00FA04D5" w:rsidRPr="00FA04D5" w:rsidRDefault="00FA04D5" w:rsidP="00FA04D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Из-за поведения в школе;</w:t>
      </w:r>
    </w:p>
    <w:p w:rsidR="00FA04D5" w:rsidRPr="00FA04D5" w:rsidRDefault="00FA04D5" w:rsidP="00FA04D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Из-за поведения в семье;</w:t>
      </w:r>
    </w:p>
    <w:p w:rsidR="00FA04D5" w:rsidRPr="00FA04D5" w:rsidRDefault="00FA04D5" w:rsidP="00FA04D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Из-за того, что ты не помогаешь им по дому;</w:t>
      </w:r>
    </w:p>
    <w:p w:rsidR="00FA04D5" w:rsidRPr="00FA04D5" w:rsidRDefault="00FA04D5" w:rsidP="00FA04D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Из-за чрезмерного увлечения компьютером;</w:t>
      </w:r>
    </w:p>
    <w:p w:rsidR="00FA04D5" w:rsidRPr="00FA04D5" w:rsidRDefault="00FA04D5" w:rsidP="00FA04D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Из-за того, что не выполняешь  указания родителей;</w:t>
      </w:r>
    </w:p>
    <w:p w:rsidR="00FA04D5" w:rsidRPr="00FA04D5" w:rsidRDefault="00FA04D5" w:rsidP="00FA04D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Из-за частого отсутствия, нежелания быть дома;</w:t>
      </w:r>
    </w:p>
    <w:p w:rsidR="00FA04D5" w:rsidRPr="00FA04D5" w:rsidRDefault="00FA04D5" w:rsidP="00FA04D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Из-за дружбы с плохими ребятами;</w:t>
      </w:r>
    </w:p>
    <w:p w:rsidR="00FA04D5" w:rsidRPr="00FA04D5" w:rsidRDefault="00FA04D5" w:rsidP="00FA04D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lastRenderedPageBreak/>
        <w:t>Из-за того, что пытаешься  критиковать поведение родителей;</w:t>
      </w:r>
    </w:p>
    <w:p w:rsidR="00FA04D5" w:rsidRPr="00FA04D5" w:rsidRDefault="00FA04D5" w:rsidP="00FA04D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Из-за плохих привычек.</w:t>
      </w:r>
    </w:p>
    <w:p w:rsidR="00FA04D5" w:rsidRPr="00FA04D5" w:rsidRDefault="00FA04D5" w:rsidP="00FA0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b/>
          <w:sz w:val="28"/>
          <w:szCs w:val="28"/>
        </w:rPr>
        <w:t>4. Твоё мнение о твоих поступках совпадает с мнением родителей</w:t>
      </w:r>
      <w:r w:rsidRPr="00FA04D5">
        <w:rPr>
          <w:rFonts w:ascii="Times New Roman" w:hAnsi="Times New Roman" w:cs="Times New Roman"/>
          <w:sz w:val="28"/>
          <w:szCs w:val="28"/>
        </w:rPr>
        <w:t xml:space="preserve"> (дайте 1 ответ):</w:t>
      </w:r>
    </w:p>
    <w:p w:rsidR="00FA04D5" w:rsidRPr="00FA04D5" w:rsidRDefault="00FA04D5" w:rsidP="00FA04D5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Часто</w:t>
      </w:r>
    </w:p>
    <w:p w:rsidR="00FA04D5" w:rsidRPr="00FA04D5" w:rsidRDefault="00FA04D5" w:rsidP="00FA04D5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Редко</w:t>
      </w:r>
    </w:p>
    <w:p w:rsidR="00FA04D5" w:rsidRPr="00FA04D5" w:rsidRDefault="00FA04D5" w:rsidP="00FA04D5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Не совпадает</w:t>
      </w:r>
    </w:p>
    <w:p w:rsidR="00FA04D5" w:rsidRPr="00FA04D5" w:rsidRDefault="00FA04D5" w:rsidP="00FA0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b/>
          <w:sz w:val="28"/>
          <w:szCs w:val="28"/>
        </w:rPr>
        <w:t>5. Представь себя на месте твоих родителей, и сын (дочь) не слушался бы (плохо учился, плохо вел себя), как бы ты поступил:</w:t>
      </w:r>
      <w:r w:rsidRPr="00FA04D5">
        <w:rPr>
          <w:rFonts w:ascii="Times New Roman" w:hAnsi="Times New Roman" w:cs="Times New Roman"/>
          <w:sz w:val="28"/>
          <w:szCs w:val="28"/>
        </w:rPr>
        <w:t xml:space="preserve"> (дайте 1 ответ):</w:t>
      </w:r>
    </w:p>
    <w:p w:rsidR="00FA04D5" w:rsidRPr="00FA04D5" w:rsidRDefault="00FA04D5" w:rsidP="00FA04D5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Убедил бы, что так делать нехорошо;</w:t>
      </w:r>
    </w:p>
    <w:p w:rsidR="00FA04D5" w:rsidRPr="00FA04D5" w:rsidRDefault="00FA04D5" w:rsidP="00FA04D5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8750300</wp:posOffset>
            </wp:positionH>
            <wp:positionV relativeFrom="margin">
              <wp:posOffset>5018405</wp:posOffset>
            </wp:positionV>
            <wp:extent cx="1339215" cy="1818005"/>
            <wp:effectExtent l="19050" t="0" r="0" b="0"/>
            <wp:wrapSquare wrapText="bothSides"/>
            <wp:docPr id="4" name="Рисунок 1" descr="C:\Program Files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4D5">
        <w:rPr>
          <w:rFonts w:ascii="Times New Roman" w:hAnsi="Times New Roman" w:cs="Times New Roman"/>
          <w:sz w:val="28"/>
          <w:szCs w:val="28"/>
        </w:rPr>
        <w:t>Строго наказал бы;</w:t>
      </w:r>
      <w:r w:rsidRPr="00FA04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A04D5" w:rsidRPr="00FA04D5" w:rsidRDefault="00FA04D5" w:rsidP="00FA04D5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Ничего не делал бы (пусть как хочет);</w:t>
      </w:r>
    </w:p>
    <w:p w:rsidR="00FA04D5" w:rsidRPr="00FA04D5" w:rsidRDefault="00FA04D5" w:rsidP="00FA04D5">
      <w:pPr>
        <w:pStyle w:val="a6"/>
        <w:numPr>
          <w:ilvl w:val="0"/>
          <w:numId w:val="6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Поговорил, и мы бы нашли пути решения.</w:t>
      </w:r>
    </w:p>
    <w:p w:rsidR="00FA04D5" w:rsidRPr="00FA04D5" w:rsidRDefault="00FA04D5" w:rsidP="00FA0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b/>
          <w:sz w:val="28"/>
          <w:szCs w:val="28"/>
        </w:rPr>
        <w:t>6. Делишься  ли ты своими переживаниями, впечатлениями с родителями</w:t>
      </w:r>
      <w:r w:rsidRPr="00FA04D5">
        <w:rPr>
          <w:rFonts w:ascii="Times New Roman" w:hAnsi="Times New Roman" w:cs="Times New Roman"/>
          <w:sz w:val="28"/>
          <w:szCs w:val="28"/>
        </w:rPr>
        <w:t>:</w:t>
      </w:r>
    </w:p>
    <w:p w:rsidR="00FA04D5" w:rsidRPr="00FA04D5" w:rsidRDefault="00FA04D5" w:rsidP="00FA04D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Да</w:t>
      </w:r>
    </w:p>
    <w:p w:rsidR="00FA04D5" w:rsidRPr="00FA04D5" w:rsidRDefault="00FA04D5" w:rsidP="00FA04D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4D5">
        <w:rPr>
          <w:rFonts w:ascii="Times New Roman" w:hAnsi="Times New Roman" w:cs="Times New Roman"/>
          <w:sz w:val="28"/>
          <w:szCs w:val="28"/>
        </w:rPr>
        <w:t>Нет</w:t>
      </w:r>
    </w:p>
    <w:p w:rsidR="00FA04D5" w:rsidRDefault="00FA04D5" w:rsidP="00FA04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4D5" w:rsidRDefault="00FA04D5" w:rsidP="00FA04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4D5" w:rsidRPr="00FA04D5" w:rsidRDefault="00FA04D5" w:rsidP="00FA04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04D5" w:rsidRPr="00FA04D5" w:rsidSect="00FA04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2DD" w:rsidRDefault="005442DD" w:rsidP="002061CF">
      <w:pPr>
        <w:spacing w:after="0" w:line="240" w:lineRule="auto"/>
      </w:pPr>
      <w:r>
        <w:separator/>
      </w:r>
    </w:p>
  </w:endnote>
  <w:endnote w:type="continuationSeparator" w:id="1">
    <w:p w:rsidR="005442DD" w:rsidRDefault="005442DD" w:rsidP="0020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CF" w:rsidRDefault="002061C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CF" w:rsidRDefault="002061C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CF" w:rsidRDefault="002061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2DD" w:rsidRDefault="005442DD" w:rsidP="002061CF">
      <w:pPr>
        <w:spacing w:after="0" w:line="240" w:lineRule="auto"/>
      </w:pPr>
      <w:r>
        <w:separator/>
      </w:r>
    </w:p>
  </w:footnote>
  <w:footnote w:type="continuationSeparator" w:id="1">
    <w:p w:rsidR="005442DD" w:rsidRDefault="005442DD" w:rsidP="0020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CF" w:rsidRDefault="002061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CF" w:rsidRDefault="002061C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CF" w:rsidRDefault="002061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36B"/>
    <w:multiLevelType w:val="hybridMultilevel"/>
    <w:tmpl w:val="C07A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32260"/>
    <w:multiLevelType w:val="hybridMultilevel"/>
    <w:tmpl w:val="CDF4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10F3"/>
    <w:multiLevelType w:val="hybridMultilevel"/>
    <w:tmpl w:val="FB34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05918"/>
    <w:multiLevelType w:val="hybridMultilevel"/>
    <w:tmpl w:val="5B261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D3BC4"/>
    <w:multiLevelType w:val="hybridMultilevel"/>
    <w:tmpl w:val="0FAA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C2CAF"/>
    <w:multiLevelType w:val="hybridMultilevel"/>
    <w:tmpl w:val="D60A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82199"/>
    <w:multiLevelType w:val="hybridMultilevel"/>
    <w:tmpl w:val="42FC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1466C"/>
    <w:multiLevelType w:val="hybridMultilevel"/>
    <w:tmpl w:val="DCD8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>
      <o:colormenu v:ext="edit" fillcolor="none [1943]"/>
    </o:shapedefaults>
  </w:hdrShapeDefaults>
  <w:footnotePr>
    <w:footnote w:id="0"/>
    <w:footnote w:id="1"/>
  </w:footnotePr>
  <w:endnotePr>
    <w:endnote w:id="0"/>
    <w:endnote w:id="1"/>
  </w:endnotePr>
  <w:compat/>
  <w:rsids>
    <w:rsidRoot w:val="00952D92"/>
    <w:rsid w:val="000446DD"/>
    <w:rsid w:val="001B27C6"/>
    <w:rsid w:val="002061CF"/>
    <w:rsid w:val="003314D1"/>
    <w:rsid w:val="003E6824"/>
    <w:rsid w:val="00412025"/>
    <w:rsid w:val="005217E1"/>
    <w:rsid w:val="005442DD"/>
    <w:rsid w:val="005B6C00"/>
    <w:rsid w:val="005E0FE6"/>
    <w:rsid w:val="00815888"/>
    <w:rsid w:val="008D2346"/>
    <w:rsid w:val="00924900"/>
    <w:rsid w:val="00952D92"/>
    <w:rsid w:val="009B3B9C"/>
    <w:rsid w:val="00BC6308"/>
    <w:rsid w:val="00C6614F"/>
    <w:rsid w:val="00E26B66"/>
    <w:rsid w:val="00E95867"/>
    <w:rsid w:val="00EE3FFD"/>
    <w:rsid w:val="00EF70A9"/>
    <w:rsid w:val="00F21BE0"/>
    <w:rsid w:val="00FA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9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52D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5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D92"/>
  </w:style>
  <w:style w:type="paragraph" w:styleId="a4">
    <w:name w:val="Balloon Text"/>
    <w:basedOn w:val="a"/>
    <w:link w:val="a5"/>
    <w:uiPriority w:val="99"/>
    <w:semiHidden/>
    <w:unhideWhenUsed/>
    <w:rsid w:val="0095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D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04D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0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61CF"/>
  </w:style>
  <w:style w:type="paragraph" w:styleId="a9">
    <w:name w:val="footer"/>
    <w:basedOn w:val="a"/>
    <w:link w:val="aa"/>
    <w:uiPriority w:val="99"/>
    <w:semiHidden/>
    <w:unhideWhenUsed/>
    <w:rsid w:val="0020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6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ddt3</dc:creator>
  <cp:keywords/>
  <dc:description/>
  <cp:lastModifiedBy>ddt3</cp:lastModifiedBy>
  <cp:revision>5</cp:revision>
  <dcterms:created xsi:type="dcterms:W3CDTF">2015-01-16T07:48:00Z</dcterms:created>
  <dcterms:modified xsi:type="dcterms:W3CDTF">2015-01-16T08:33:00Z</dcterms:modified>
</cp:coreProperties>
</file>