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E9F" w:rsidRPr="00A37BCF" w:rsidRDefault="00521E9F" w:rsidP="00521E9F">
      <w:pPr>
        <w:jc w:val="center"/>
        <w:rPr>
          <w:b/>
          <w:sz w:val="32"/>
          <w:szCs w:val="32"/>
        </w:rPr>
      </w:pPr>
      <w:r w:rsidRPr="00A37BCF">
        <w:rPr>
          <w:b/>
          <w:sz w:val="32"/>
          <w:szCs w:val="32"/>
        </w:rPr>
        <w:t>Усадьба Е. И.Грачёва – Дом детского творчества № 3</w:t>
      </w:r>
    </w:p>
    <w:p w:rsidR="006E5165" w:rsidRPr="00274F5F" w:rsidRDefault="0074250B" w:rsidP="00331D62">
      <w:pPr>
        <w:spacing w:after="0"/>
        <w:ind w:left="-851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27" style="position:absolute;left:0;text-align:left;margin-left:256.2pt;margin-top:92.35pt;width:240.75pt;height:137.25pt;z-index:251658240">
            <v:textbox style="mso-next-textbox:#_x0000_s1027">
              <w:txbxContent>
                <w:p w:rsidR="006E5165" w:rsidRDefault="00D563A7" w:rsidP="00274F5F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t xml:space="preserve">  </w:t>
                  </w:r>
                  <w:r w:rsidR="006E5165" w:rsidRPr="006E516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24150" cy="1504949"/>
                        <wp:effectExtent l="19050" t="0" r="0" b="0"/>
                        <wp:docPr id="6" name="Рисунок 1" descr="D:\Мои документы\Методическая работа\Усадьба Грачева\Изображение 1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Мои документы\Методическая работа\Усадьба Грачева\Изображение 1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0643" cy="15030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t xml:space="preserve"> </w:t>
                  </w:r>
                  <w:r w:rsidR="00274F5F" w:rsidRPr="00274F5F">
                    <w:rPr>
                      <w:rFonts w:ascii="Times New Roman" w:hAnsi="Times New Roman"/>
                      <w:sz w:val="20"/>
                      <w:szCs w:val="20"/>
                    </w:rPr>
                    <w:t xml:space="preserve">Усадьба Е. Грачёва </w:t>
                  </w:r>
                  <w:r w:rsidR="00274F5F">
                    <w:rPr>
                      <w:rFonts w:ascii="Times New Roman" w:hAnsi="Times New Roman"/>
                      <w:sz w:val="20"/>
                      <w:szCs w:val="20"/>
                    </w:rPr>
                    <w:t>–</w:t>
                  </w:r>
                  <w:r w:rsidR="00274F5F" w:rsidRPr="00274F5F">
                    <w:rPr>
                      <w:rFonts w:ascii="Times New Roman" w:hAnsi="Times New Roman"/>
                      <w:sz w:val="20"/>
                      <w:szCs w:val="20"/>
                    </w:rPr>
                    <w:t xml:space="preserve"> Дом</w:t>
                  </w:r>
                  <w:r w:rsidR="00274F5F">
                    <w:rPr>
                      <w:rFonts w:ascii="Times New Roman" w:hAnsi="Times New Roman"/>
                      <w:sz w:val="20"/>
                      <w:szCs w:val="20"/>
                    </w:rPr>
                    <w:t xml:space="preserve"> детского творчества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№ 3</w:t>
                  </w:r>
                </w:p>
                <w:p w:rsidR="006E5165" w:rsidRDefault="006E5165"/>
              </w:txbxContent>
            </v:textbox>
          </v:rect>
        </w:pict>
      </w:r>
      <w:r w:rsidR="00521E9F" w:rsidRPr="00274F5F">
        <w:rPr>
          <w:rFonts w:ascii="Times New Roman" w:hAnsi="Times New Roman"/>
          <w:sz w:val="28"/>
          <w:szCs w:val="28"/>
        </w:rPr>
        <w:t>Усадьба Грачева (нынешнее здание Дома детского творчества № 3) - самая ранняя из уцелевших усадеб XVIII века, сохранившая жилой дом в  формах   раннего  классицизма. Постройка возведена безвестным зодчим</w:t>
      </w:r>
      <w:r w:rsidR="006E5165" w:rsidRPr="00274F5F">
        <w:rPr>
          <w:rFonts w:ascii="Times New Roman" w:hAnsi="Times New Roman"/>
          <w:sz w:val="28"/>
          <w:szCs w:val="28"/>
        </w:rPr>
        <w:t xml:space="preserve">. Она выстроена богатейшим ивановским крестьянином Ефимом Ивановичем Грачёвым, выкупившимся из крепостной зависимости. Е.И. Грачёв владел ткацкой и </w:t>
      </w:r>
    </w:p>
    <w:p w:rsidR="006E5165" w:rsidRPr="00274F5F" w:rsidRDefault="006E5165" w:rsidP="00331D62">
      <w:pPr>
        <w:spacing w:after="0"/>
        <w:ind w:left="-851"/>
        <w:rPr>
          <w:rFonts w:ascii="Times New Roman" w:hAnsi="Times New Roman"/>
          <w:sz w:val="28"/>
          <w:szCs w:val="28"/>
        </w:rPr>
      </w:pPr>
      <w:r w:rsidRPr="00274F5F">
        <w:rPr>
          <w:rFonts w:ascii="Times New Roman" w:hAnsi="Times New Roman"/>
          <w:sz w:val="28"/>
          <w:szCs w:val="28"/>
        </w:rPr>
        <w:t xml:space="preserve">ситцепечатной  фабриками, значительными                                                                                               земельными   участками и собственными                                                                                                                  крепостными   крестьянами. Он был настолько </w:t>
      </w:r>
      <w:r w:rsidR="0028612D" w:rsidRPr="00274F5F">
        <w:rPr>
          <w:rFonts w:ascii="Times New Roman" w:hAnsi="Times New Roman"/>
          <w:sz w:val="28"/>
          <w:szCs w:val="28"/>
        </w:rPr>
        <w:t xml:space="preserve">                                                                 </w:t>
      </w:r>
      <w:r w:rsidRPr="00274F5F">
        <w:rPr>
          <w:rFonts w:ascii="Times New Roman" w:hAnsi="Times New Roman"/>
          <w:sz w:val="28"/>
          <w:szCs w:val="28"/>
        </w:rPr>
        <w:t xml:space="preserve">состоятельным, что ссужал деньгами самого </w:t>
      </w:r>
      <w:r w:rsidR="0028612D" w:rsidRPr="00274F5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</w:t>
      </w:r>
      <w:r w:rsidRPr="00274F5F">
        <w:rPr>
          <w:rFonts w:ascii="Times New Roman" w:hAnsi="Times New Roman"/>
          <w:sz w:val="28"/>
          <w:szCs w:val="28"/>
        </w:rPr>
        <w:t xml:space="preserve">графа П.Б. Шереметева и его сына. Грачёв </w:t>
      </w:r>
      <w:r w:rsidR="0028612D" w:rsidRPr="00274F5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</w:t>
      </w:r>
      <w:r w:rsidRPr="00274F5F">
        <w:rPr>
          <w:rFonts w:ascii="Times New Roman" w:hAnsi="Times New Roman"/>
          <w:sz w:val="28"/>
          <w:szCs w:val="28"/>
        </w:rPr>
        <w:t xml:space="preserve">был видным деятелем местного самоуправления. </w:t>
      </w:r>
    </w:p>
    <w:p w:rsidR="0028612D" w:rsidRPr="00274F5F" w:rsidRDefault="0028612D" w:rsidP="00331D62">
      <w:pPr>
        <w:ind w:left="-851" w:firstLine="425"/>
        <w:rPr>
          <w:rFonts w:ascii="Times New Roman" w:hAnsi="Times New Roman"/>
          <w:sz w:val="28"/>
          <w:szCs w:val="28"/>
        </w:rPr>
      </w:pPr>
    </w:p>
    <w:p w:rsidR="0028612D" w:rsidRPr="00274F5F" w:rsidRDefault="0074250B" w:rsidP="0051390D">
      <w:pPr>
        <w:spacing w:after="0"/>
        <w:ind w:left="24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6" style="position:absolute;left:0;text-align:left;margin-left:-42.3pt;margin-top:192.05pt;width:154.5pt;height:22.5pt;z-index:251666432">
            <v:textbox>
              <w:txbxContent>
                <w:p w:rsidR="00F02BBB" w:rsidRPr="00331D62" w:rsidRDefault="00274F5F">
                  <w:pPr>
                    <w:rPr>
                      <w:sz w:val="24"/>
                      <w:szCs w:val="24"/>
                    </w:rPr>
                  </w:pPr>
                  <w:r w:rsidRPr="00331D62">
                    <w:rPr>
                      <w:sz w:val="24"/>
                      <w:szCs w:val="24"/>
                    </w:rPr>
                    <w:t xml:space="preserve">                 </w:t>
                  </w:r>
                  <w:r w:rsidR="00F02BBB" w:rsidRPr="00331D62">
                    <w:rPr>
                      <w:sz w:val="24"/>
                      <w:szCs w:val="24"/>
                    </w:rPr>
                    <w:t>Е</w:t>
                  </w:r>
                  <w:r w:rsidRPr="00331D62">
                    <w:rPr>
                      <w:sz w:val="24"/>
                      <w:szCs w:val="24"/>
                    </w:rPr>
                    <w:t>.</w:t>
                  </w:r>
                  <w:r w:rsidR="00F02BBB" w:rsidRPr="00331D62">
                    <w:rPr>
                      <w:sz w:val="24"/>
                      <w:szCs w:val="24"/>
                    </w:rPr>
                    <w:t>И.</w:t>
                  </w:r>
                  <w:r w:rsidRPr="00331D62">
                    <w:rPr>
                      <w:sz w:val="24"/>
                      <w:szCs w:val="24"/>
                    </w:rPr>
                    <w:t xml:space="preserve"> Грачёв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28" style="position:absolute;left:0;text-align:left;margin-left:-42.3pt;margin-top:1.75pt;width:154.5pt;height:212.8pt;z-index:251659264">
            <v:textbox style="mso-next-textbox:#_x0000_s1028">
              <w:txbxContent>
                <w:p w:rsidR="0028612D" w:rsidRDefault="00D367E9" w:rsidP="00331D62">
                  <w:pPr>
                    <w:pStyle w:val="a5"/>
                  </w:pPr>
                  <w:r w:rsidRPr="00F02BBB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62125" cy="2324100"/>
                        <wp:effectExtent l="19050" t="0" r="9525" b="0"/>
                        <wp:docPr id="3" name="Рисунок 2" descr="D:\ДОКУМЕНТЫ\Усадьба Грачева. Фото\Фото. Грачёв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ДОКУМЕНТЫ\Усадьба Грачева. Фото\Фото. Грачёв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3249" cy="23255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28612D" w:rsidRPr="00274F5F">
        <w:rPr>
          <w:rFonts w:ascii="Times New Roman" w:hAnsi="Times New Roman"/>
          <w:sz w:val="28"/>
          <w:szCs w:val="28"/>
        </w:rPr>
        <w:t xml:space="preserve">Несколько раз он бывал сельским «выборным».                                                                                         </w:t>
      </w:r>
      <w:r w:rsidR="00331D62">
        <w:rPr>
          <w:rFonts w:ascii="Times New Roman" w:hAnsi="Times New Roman"/>
          <w:sz w:val="28"/>
          <w:szCs w:val="28"/>
        </w:rPr>
        <w:t xml:space="preserve">   </w:t>
      </w:r>
      <w:r w:rsidR="0028612D" w:rsidRPr="00274F5F">
        <w:rPr>
          <w:rFonts w:ascii="Times New Roman" w:hAnsi="Times New Roman"/>
          <w:sz w:val="28"/>
          <w:szCs w:val="28"/>
        </w:rPr>
        <w:t xml:space="preserve">Получив вольную, Е.И. Грачёв записался в 1-ую гильдию московского купечества, завёл дело в Москве.  Деловые отношения составили ему широкий круг знакомств даже в высоких сферах: князь А.М. Голицын, московский военный губернатор А.А. Беклешов и предводитель дворянства Д.А. Олсуфьев. Есть сведения о его знакомстве в графом Аракчеевым, через которого Грачёв сделался известным Александру </w:t>
      </w:r>
      <w:r w:rsidR="0028612D" w:rsidRPr="00274F5F">
        <w:rPr>
          <w:rFonts w:ascii="Times New Roman" w:hAnsi="Times New Roman"/>
          <w:sz w:val="28"/>
          <w:szCs w:val="28"/>
          <w:lang w:val="en-US"/>
        </w:rPr>
        <w:t>I</w:t>
      </w:r>
      <w:r w:rsidR="0028612D" w:rsidRPr="00274F5F">
        <w:rPr>
          <w:rFonts w:ascii="Times New Roman" w:hAnsi="Times New Roman"/>
          <w:sz w:val="28"/>
          <w:szCs w:val="28"/>
        </w:rPr>
        <w:t>. Последний наградил его золотой медалью для ношения на шее на Андреевской лент</w:t>
      </w:r>
      <w:r w:rsidR="0051390D">
        <w:rPr>
          <w:rFonts w:ascii="Times New Roman" w:hAnsi="Times New Roman"/>
          <w:sz w:val="28"/>
          <w:szCs w:val="28"/>
        </w:rPr>
        <w:t>е. Эту награду вручали купцам-</w:t>
      </w:r>
      <w:r w:rsidR="0028612D" w:rsidRPr="00274F5F">
        <w:rPr>
          <w:rFonts w:ascii="Times New Roman" w:hAnsi="Times New Roman"/>
          <w:sz w:val="28"/>
          <w:szCs w:val="28"/>
        </w:rPr>
        <w:t xml:space="preserve">благотворителям. </w:t>
      </w:r>
    </w:p>
    <w:p w:rsidR="0028612D" w:rsidRPr="00274F5F" w:rsidRDefault="0028612D" w:rsidP="00331D62">
      <w:pPr>
        <w:spacing w:after="0"/>
        <w:ind w:left="-850" w:firstLine="424"/>
        <w:jc w:val="both"/>
        <w:rPr>
          <w:rFonts w:ascii="Times New Roman" w:hAnsi="Times New Roman"/>
          <w:sz w:val="28"/>
          <w:szCs w:val="28"/>
        </w:rPr>
      </w:pPr>
      <w:r w:rsidRPr="00274F5F">
        <w:rPr>
          <w:rFonts w:ascii="Times New Roman" w:hAnsi="Times New Roman"/>
          <w:sz w:val="28"/>
          <w:szCs w:val="28"/>
        </w:rPr>
        <w:t xml:space="preserve">Ефим Грачёв пожертвовал значительные суммы Московскому Университету, за что его имя было включено в число благотворителей этого старейшего заведения и помещено вместе с другими в актовом зале.           </w:t>
      </w:r>
    </w:p>
    <w:p w:rsidR="00521E9F" w:rsidRPr="00274F5F" w:rsidRDefault="00331D62" w:rsidP="00331D62">
      <w:pPr>
        <w:spacing w:after="0"/>
        <w:ind w:left="-850" w:firstLine="4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21E9F" w:rsidRPr="00274F5F">
        <w:rPr>
          <w:rFonts w:ascii="Times New Roman" w:hAnsi="Times New Roman"/>
          <w:sz w:val="28"/>
          <w:szCs w:val="28"/>
        </w:rPr>
        <w:t xml:space="preserve">В описи </w:t>
      </w:r>
      <w:r w:rsidR="00521E9F" w:rsidRPr="00274F5F">
        <w:rPr>
          <w:rFonts w:ascii="Times New Roman" w:hAnsi="Times New Roman"/>
          <w:b/>
          <w:sz w:val="28"/>
          <w:szCs w:val="28"/>
        </w:rPr>
        <w:t>1809 года</w:t>
      </w:r>
      <w:r w:rsidR="00521E9F" w:rsidRPr="00274F5F">
        <w:rPr>
          <w:rFonts w:ascii="Times New Roman" w:hAnsi="Times New Roman"/>
          <w:sz w:val="28"/>
          <w:szCs w:val="28"/>
        </w:rPr>
        <w:t xml:space="preserve"> со всеми подробностями был описан дом Грачёва. Обнесённый высокой стеной в 4 аршина, вполне купеческого типа, большой каменный дом, в 2 этажа, крытый железом, был оценён в 10 тыс. рублей. В изобилии окружали его хозяйственные  строения – каменные и деревянные людские, контора, погреба, сараи, анбары, ледники, кладовые, 2 конюшни, каретный сарай с сеновалом, баня, колодезь с колесом, деревянная мельница, обширный скотный двор с целым рядом построек.  Весь двор занимал площадь – 8,5×9 сажень. 1 сажень= 2 метрам. Таким образом общая площадь двора была – 300 м² или 3 сотки. За двором был раскинут фруктовый сад с яблонями, вишнями и смородиновыми кустами. Ближе к фабрике располагался огород «для сажания  овощей». Во дворе от ворот «выстлан пол  бревенчатый», а сам двор каменный  и «весь выстлан камнем». </w:t>
      </w:r>
    </w:p>
    <w:p w:rsidR="00331D62" w:rsidRDefault="00331D62" w:rsidP="00331D62">
      <w:pPr>
        <w:ind w:left="-850" w:firstLine="424"/>
        <w:jc w:val="both"/>
        <w:rPr>
          <w:rFonts w:ascii="Times New Roman" w:hAnsi="Times New Roman"/>
          <w:sz w:val="28"/>
          <w:szCs w:val="28"/>
        </w:rPr>
      </w:pPr>
    </w:p>
    <w:p w:rsidR="00331D62" w:rsidRDefault="00331D62" w:rsidP="00331D62">
      <w:pPr>
        <w:ind w:left="-850" w:firstLine="424"/>
        <w:jc w:val="both"/>
        <w:rPr>
          <w:rFonts w:ascii="Times New Roman" w:hAnsi="Times New Roman"/>
          <w:sz w:val="28"/>
          <w:szCs w:val="28"/>
        </w:rPr>
      </w:pPr>
    </w:p>
    <w:p w:rsidR="00B90E04" w:rsidRPr="00274F5F" w:rsidRDefault="0074250B" w:rsidP="00331D62">
      <w:pPr>
        <w:ind w:left="-850" w:firstLine="4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_x0000_s1030" style="position:absolute;left:0;text-align:left;margin-left:142.95pt;margin-top:.1pt;width:148.5pt;height:138.1pt;z-index:251661312">
            <v:textbox>
              <w:txbxContent>
                <w:p w:rsidR="00B90E04" w:rsidRDefault="00320E7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93545" cy="2005141"/>
                        <wp:effectExtent l="19050" t="0" r="1905" b="0"/>
                        <wp:docPr id="2" name="Рисунок 1" descr="D:\Мои документы\Методическая работа\Усадьба Грачева\Изображение 1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Мои документы\Методическая работа\Усадьба Грачева\Изображение 1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3545" cy="20051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90E0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47825" cy="1643712"/>
                        <wp:effectExtent l="19050" t="0" r="9525" b="0"/>
                        <wp:docPr id="18" name="Рисунок 4" descr="D:\Мои документы\Методическая работа\Усадьба Грачева\Изображение 1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Мои документы\Методическая работа\Усадьба Грачева\Изображение 1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6572" cy="16424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5" style="position:absolute;left:0;text-align:left;margin-left:306.45pt;margin-top:.1pt;width:178.5pt;height:138.1pt;z-index:251665408">
            <v:textbox>
              <w:txbxContent>
                <w:p w:rsidR="00F02BBB" w:rsidRDefault="00F02BB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66925" cy="1647825"/>
                        <wp:effectExtent l="19050" t="0" r="9525" b="0"/>
                        <wp:docPr id="4" name="Рисунок 3" descr="D:\ДОКУМЕНТЫ\Усадьба Грачева. Фото\лестница 2009 фото\лестница 2009 0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ДОКУМЕНТЫ\Усадьба Грачева. Фото\лестница 2009 фото\лестница 2009 0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6925" cy="1647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29" style="position:absolute;left:0;text-align:left;margin-left:-34.8pt;margin-top:.1pt;width:165pt;height:138.1pt;z-index:251660288">
            <v:textbox>
              <w:txbxContent>
                <w:p w:rsidR="00B90E04" w:rsidRDefault="00B90E04">
                  <w:r w:rsidRPr="00B90E04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90750" cy="1647825"/>
                        <wp:effectExtent l="19050" t="0" r="0" b="0"/>
                        <wp:docPr id="15" name="Рисунок 3" descr="D:\Мои документы\Методическая работа\Усадьба Грачева\Изображение 0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Мои документы\Методическая работа\Усадьба Грачева\Изображение 0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4295" cy="16504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90E04" w:rsidRPr="00274F5F" w:rsidRDefault="00B90E04" w:rsidP="0067213D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90E04" w:rsidRPr="00274F5F" w:rsidRDefault="00B90E04" w:rsidP="0067213D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90E04" w:rsidRDefault="00521E9F" w:rsidP="00521E9F">
      <w:pPr>
        <w:jc w:val="both"/>
        <w:rPr>
          <w:rFonts w:ascii="Times New Roman" w:hAnsi="Times New Roman"/>
          <w:sz w:val="24"/>
          <w:szCs w:val="24"/>
        </w:rPr>
      </w:pPr>
      <w:r w:rsidRPr="001D00F3">
        <w:rPr>
          <w:rFonts w:ascii="Times New Roman" w:hAnsi="Times New Roman"/>
          <w:sz w:val="24"/>
          <w:szCs w:val="24"/>
        </w:rPr>
        <w:t xml:space="preserve">    </w:t>
      </w:r>
      <w:r w:rsidR="00D9169C">
        <w:rPr>
          <w:rFonts w:ascii="Times New Roman" w:hAnsi="Times New Roman"/>
          <w:sz w:val="24"/>
          <w:szCs w:val="24"/>
        </w:rPr>
        <w:tab/>
      </w:r>
      <w:r w:rsidRPr="001D00F3">
        <w:rPr>
          <w:rFonts w:ascii="Times New Roman" w:hAnsi="Times New Roman"/>
          <w:sz w:val="24"/>
          <w:szCs w:val="24"/>
        </w:rPr>
        <w:t xml:space="preserve">  </w:t>
      </w:r>
    </w:p>
    <w:p w:rsidR="00B90E04" w:rsidRDefault="00B90E04" w:rsidP="00521E9F">
      <w:pPr>
        <w:jc w:val="both"/>
        <w:rPr>
          <w:rFonts w:ascii="Times New Roman" w:hAnsi="Times New Roman"/>
          <w:sz w:val="24"/>
          <w:szCs w:val="24"/>
        </w:rPr>
      </w:pPr>
    </w:p>
    <w:p w:rsidR="00521E9F" w:rsidRPr="00331D62" w:rsidRDefault="00521E9F" w:rsidP="00331D62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  <w:r w:rsidRPr="00331D62">
        <w:rPr>
          <w:rFonts w:ascii="Times New Roman" w:hAnsi="Times New Roman"/>
          <w:sz w:val="28"/>
          <w:szCs w:val="28"/>
        </w:rPr>
        <w:t>После смерти Е.И. Грачёва</w:t>
      </w:r>
      <w:r w:rsidR="003D39F3" w:rsidRPr="00331D62">
        <w:rPr>
          <w:rFonts w:ascii="Times New Roman" w:hAnsi="Times New Roman"/>
          <w:sz w:val="28"/>
          <w:szCs w:val="28"/>
        </w:rPr>
        <w:t xml:space="preserve"> (</w:t>
      </w:r>
      <w:smartTag w:uri="urn:schemas-microsoft-com:office:smarttags" w:element="metricconverter">
        <w:smartTagPr>
          <w:attr w:name="ProductID" w:val="1819 г"/>
        </w:smartTagPr>
        <w:r w:rsidRPr="00331D62">
          <w:rPr>
            <w:rFonts w:ascii="Times New Roman" w:hAnsi="Times New Roman"/>
            <w:sz w:val="28"/>
            <w:szCs w:val="28"/>
          </w:rPr>
          <w:t>1819 г</w:t>
        </w:r>
      </w:smartTag>
      <w:r w:rsidRPr="00331D62">
        <w:rPr>
          <w:rFonts w:ascii="Times New Roman" w:hAnsi="Times New Roman"/>
          <w:sz w:val="28"/>
          <w:szCs w:val="28"/>
        </w:rPr>
        <w:t xml:space="preserve">.) его дочь Варвара </w:t>
      </w:r>
      <w:r w:rsidRPr="00331D62">
        <w:rPr>
          <w:rFonts w:ascii="Times New Roman" w:hAnsi="Times New Roman"/>
          <w:b/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1820 г"/>
        </w:smartTagPr>
        <w:r w:rsidRPr="00331D62">
          <w:rPr>
            <w:rFonts w:ascii="Times New Roman" w:hAnsi="Times New Roman"/>
            <w:b/>
            <w:sz w:val="28"/>
            <w:szCs w:val="28"/>
          </w:rPr>
          <w:t>1820 г</w:t>
        </w:r>
      </w:smartTag>
      <w:r w:rsidRPr="00331D62">
        <w:rPr>
          <w:rFonts w:ascii="Times New Roman" w:hAnsi="Times New Roman"/>
          <w:b/>
          <w:sz w:val="28"/>
          <w:szCs w:val="28"/>
        </w:rPr>
        <w:t>.</w:t>
      </w:r>
      <w:r w:rsidRPr="00331D62">
        <w:rPr>
          <w:rFonts w:ascii="Times New Roman" w:hAnsi="Times New Roman"/>
          <w:sz w:val="28"/>
          <w:szCs w:val="28"/>
        </w:rPr>
        <w:t xml:space="preserve"> заключила контракт с графом Шереметевым об аренде фабрики</w:t>
      </w:r>
      <w:r w:rsidR="001D00F3" w:rsidRPr="00331D62">
        <w:rPr>
          <w:rFonts w:ascii="Times New Roman" w:hAnsi="Times New Roman"/>
          <w:sz w:val="28"/>
          <w:szCs w:val="28"/>
        </w:rPr>
        <w:t xml:space="preserve">, но </w:t>
      </w:r>
      <w:r w:rsidR="003D39F3" w:rsidRPr="00331D62">
        <w:rPr>
          <w:rFonts w:ascii="Times New Roman" w:hAnsi="Times New Roman"/>
          <w:sz w:val="28"/>
          <w:szCs w:val="28"/>
        </w:rPr>
        <w:t xml:space="preserve"> с</w:t>
      </w:r>
      <w:r w:rsidRPr="00331D62">
        <w:rPr>
          <w:rFonts w:ascii="Times New Roman" w:hAnsi="Times New Roman"/>
          <w:sz w:val="28"/>
          <w:szCs w:val="28"/>
        </w:rPr>
        <w:t>правиться со сложн</w:t>
      </w:r>
      <w:r w:rsidR="003D39F3" w:rsidRPr="00331D62">
        <w:rPr>
          <w:rFonts w:ascii="Times New Roman" w:hAnsi="Times New Roman"/>
          <w:sz w:val="28"/>
          <w:szCs w:val="28"/>
        </w:rPr>
        <w:t xml:space="preserve">ым делом управления фабрикой </w:t>
      </w:r>
      <w:r w:rsidRPr="00331D62">
        <w:rPr>
          <w:rFonts w:ascii="Times New Roman" w:hAnsi="Times New Roman"/>
          <w:sz w:val="28"/>
          <w:szCs w:val="28"/>
        </w:rPr>
        <w:t xml:space="preserve"> не сумела.  </w:t>
      </w:r>
    </w:p>
    <w:p w:rsidR="001D00F3" w:rsidRPr="00331D62" w:rsidRDefault="00521E9F" w:rsidP="00331D62">
      <w:pPr>
        <w:spacing w:after="0"/>
        <w:ind w:left="-851"/>
        <w:jc w:val="both"/>
        <w:rPr>
          <w:rFonts w:ascii="Times New Roman" w:hAnsi="Times New Roman"/>
          <w:b/>
          <w:sz w:val="28"/>
          <w:szCs w:val="28"/>
        </w:rPr>
      </w:pPr>
      <w:r w:rsidRPr="00331D62">
        <w:rPr>
          <w:rFonts w:ascii="Times New Roman" w:hAnsi="Times New Roman"/>
          <w:sz w:val="28"/>
          <w:szCs w:val="28"/>
        </w:rPr>
        <w:t xml:space="preserve">   </w:t>
      </w:r>
      <w:r w:rsidR="00D9169C" w:rsidRPr="00331D62">
        <w:rPr>
          <w:rFonts w:ascii="Times New Roman" w:hAnsi="Times New Roman"/>
          <w:sz w:val="28"/>
          <w:szCs w:val="28"/>
        </w:rPr>
        <w:tab/>
      </w:r>
      <w:r w:rsidRPr="00331D62">
        <w:rPr>
          <w:rFonts w:ascii="Times New Roman" w:hAnsi="Times New Roman"/>
          <w:sz w:val="28"/>
          <w:szCs w:val="28"/>
        </w:rPr>
        <w:t>Последующие арендаторы – племянник Варвары, Иван Дмитриевич, а затем опекун его малолетних сирот, шуйский купец  Алексей Посылин, не исправили положения. Фабрика работала плохо</w:t>
      </w:r>
      <w:r w:rsidR="001D00F3" w:rsidRPr="00331D62">
        <w:rPr>
          <w:rFonts w:ascii="Times New Roman" w:hAnsi="Times New Roman"/>
          <w:sz w:val="28"/>
          <w:szCs w:val="28"/>
        </w:rPr>
        <w:t xml:space="preserve">, и прошение о переходе дома в собственность Посылина не было удовлетворено. </w:t>
      </w:r>
    </w:p>
    <w:p w:rsidR="00521E9F" w:rsidRPr="00331D62" w:rsidRDefault="00521E9F" w:rsidP="00331D62">
      <w:pPr>
        <w:spacing w:after="0"/>
        <w:ind w:left="-851" w:firstLine="851"/>
        <w:jc w:val="both"/>
        <w:rPr>
          <w:rFonts w:ascii="Times New Roman" w:hAnsi="Times New Roman"/>
          <w:sz w:val="28"/>
          <w:szCs w:val="28"/>
        </w:rPr>
      </w:pPr>
      <w:r w:rsidRPr="00331D62">
        <w:rPr>
          <w:rFonts w:ascii="Times New Roman" w:hAnsi="Times New Roman"/>
          <w:b/>
          <w:sz w:val="28"/>
          <w:szCs w:val="28"/>
        </w:rPr>
        <w:t>1 июля 1834 года</w:t>
      </w:r>
      <w:r w:rsidRPr="00331D62">
        <w:rPr>
          <w:rFonts w:ascii="Times New Roman" w:hAnsi="Times New Roman"/>
          <w:sz w:val="28"/>
          <w:szCs w:val="28"/>
        </w:rPr>
        <w:t xml:space="preserve"> фабрика вышла из рода Грачёвых. </w:t>
      </w:r>
      <w:r w:rsidR="001D00F3" w:rsidRPr="00331D62">
        <w:rPr>
          <w:rFonts w:ascii="Times New Roman" w:hAnsi="Times New Roman"/>
          <w:b/>
          <w:sz w:val="28"/>
          <w:szCs w:val="28"/>
        </w:rPr>
        <w:t xml:space="preserve">8 марта 1837 </w:t>
      </w:r>
      <w:r w:rsidR="001D00F3" w:rsidRPr="00331D62">
        <w:rPr>
          <w:rFonts w:ascii="Times New Roman" w:hAnsi="Times New Roman"/>
          <w:sz w:val="28"/>
          <w:szCs w:val="28"/>
        </w:rPr>
        <w:t xml:space="preserve">года </w:t>
      </w:r>
      <w:r w:rsidRPr="00331D62">
        <w:rPr>
          <w:rFonts w:ascii="Times New Roman" w:hAnsi="Times New Roman"/>
          <w:sz w:val="28"/>
          <w:szCs w:val="28"/>
        </w:rPr>
        <w:t xml:space="preserve">граф </w:t>
      </w:r>
      <w:r w:rsidR="001D00F3" w:rsidRPr="00331D62">
        <w:rPr>
          <w:rFonts w:ascii="Times New Roman" w:hAnsi="Times New Roman"/>
          <w:sz w:val="28"/>
          <w:szCs w:val="28"/>
        </w:rPr>
        <w:t>Шереметев согласил</w:t>
      </w:r>
      <w:r w:rsidRPr="00331D62">
        <w:rPr>
          <w:rFonts w:ascii="Times New Roman" w:hAnsi="Times New Roman"/>
          <w:sz w:val="28"/>
          <w:szCs w:val="28"/>
        </w:rPr>
        <w:t>ся на продажу фабрики Гарелиным</w:t>
      </w:r>
      <w:r w:rsidR="001D00F3" w:rsidRPr="00331D62">
        <w:rPr>
          <w:rFonts w:ascii="Times New Roman" w:hAnsi="Times New Roman"/>
          <w:sz w:val="28"/>
          <w:szCs w:val="28"/>
        </w:rPr>
        <w:t>.</w:t>
      </w:r>
      <w:r w:rsidRPr="00331D62">
        <w:rPr>
          <w:rFonts w:ascii="Times New Roman" w:hAnsi="Times New Roman"/>
          <w:sz w:val="28"/>
          <w:szCs w:val="28"/>
        </w:rPr>
        <w:t xml:space="preserve"> Фабрика перешла в руки сыновьям Мефодия Ивановича Гарелина ( 1757-1825гг) – Петру (1788-1844) и Никону.  У Никона было 6 сыновей. </w:t>
      </w:r>
      <w:r w:rsidRPr="00331D62">
        <w:rPr>
          <w:rFonts w:ascii="Times New Roman" w:hAnsi="Times New Roman"/>
          <w:b/>
          <w:sz w:val="28"/>
          <w:szCs w:val="28"/>
        </w:rPr>
        <w:t>В 1857</w:t>
      </w:r>
      <w:r w:rsidRPr="00331D62">
        <w:rPr>
          <w:rFonts w:ascii="Times New Roman" w:hAnsi="Times New Roman"/>
          <w:sz w:val="28"/>
          <w:szCs w:val="28"/>
        </w:rPr>
        <w:t xml:space="preserve"> г. управление фабрикой переходит в р</w:t>
      </w:r>
      <w:r w:rsidR="001D00F3" w:rsidRPr="00331D62">
        <w:rPr>
          <w:rFonts w:ascii="Times New Roman" w:hAnsi="Times New Roman"/>
          <w:sz w:val="28"/>
          <w:szCs w:val="28"/>
        </w:rPr>
        <w:t>уки Фёдора и Мефодия Гарелиных.</w:t>
      </w:r>
    </w:p>
    <w:p w:rsidR="00521E9F" w:rsidRPr="00331D62" w:rsidRDefault="0074250B" w:rsidP="00F21842">
      <w:pPr>
        <w:spacing w:after="0"/>
        <w:ind w:left="283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1" style="position:absolute;left:0;text-align:left;margin-left:-34.8pt;margin-top:6.65pt;width:165pt;height:237pt;z-index:251662336">
            <v:textbox>
              <w:txbxContent>
                <w:p w:rsidR="00B90E04" w:rsidRDefault="00B90E0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95500" cy="2952750"/>
                        <wp:effectExtent l="19050" t="0" r="0" b="0"/>
                        <wp:docPr id="19" name="Рисунок 5" descr="D:\Мои документы\Методическая работа\Усадьба Грачева\Изображение 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Мои документы\Методическая работа\Усадьба Грачева\Изображение 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495" cy="29527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21E9F" w:rsidRPr="00331D62">
        <w:rPr>
          <w:rFonts w:ascii="Times New Roman" w:hAnsi="Times New Roman"/>
          <w:b/>
          <w:sz w:val="28"/>
          <w:szCs w:val="28"/>
        </w:rPr>
        <w:t>С 1884 г</w:t>
      </w:r>
      <w:r w:rsidR="00521E9F" w:rsidRPr="00331D62">
        <w:rPr>
          <w:rFonts w:ascii="Times New Roman" w:hAnsi="Times New Roman"/>
          <w:sz w:val="28"/>
          <w:szCs w:val="28"/>
        </w:rPr>
        <w:t>. – хозяин фабрики - Мефодий Никонович Гарелин. При Мефодии Никоновиче Гарелине в 1893 году на его средства был выстроен Преображенский собор.</w:t>
      </w:r>
      <w:r w:rsidR="001D00F3" w:rsidRPr="00331D62"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 w:rsidR="00521E9F" w:rsidRPr="00331D62">
        <w:rPr>
          <w:rFonts w:ascii="Times New Roman" w:hAnsi="Times New Roman"/>
          <w:sz w:val="28"/>
          <w:szCs w:val="28"/>
        </w:rPr>
        <w:t xml:space="preserve">    </w:t>
      </w:r>
      <w:r w:rsidR="00B92DDC">
        <w:rPr>
          <w:rFonts w:ascii="Times New Roman" w:hAnsi="Times New Roman"/>
          <w:sz w:val="28"/>
          <w:szCs w:val="28"/>
        </w:rPr>
        <w:t xml:space="preserve">      </w:t>
      </w:r>
      <w:r w:rsidR="00521E9F" w:rsidRPr="00331D62">
        <w:rPr>
          <w:rFonts w:ascii="Times New Roman" w:hAnsi="Times New Roman"/>
          <w:sz w:val="28"/>
          <w:szCs w:val="28"/>
        </w:rPr>
        <w:t xml:space="preserve">  </w:t>
      </w:r>
      <w:r w:rsidR="00521E9F" w:rsidRPr="00331D62">
        <w:rPr>
          <w:rFonts w:ascii="Times New Roman" w:hAnsi="Times New Roman"/>
          <w:b/>
          <w:sz w:val="28"/>
          <w:szCs w:val="28"/>
        </w:rPr>
        <w:t>В 1914-15 гг.</w:t>
      </w:r>
      <w:r w:rsidR="00521E9F" w:rsidRPr="00331D62">
        <w:rPr>
          <w:rFonts w:ascii="Times New Roman" w:hAnsi="Times New Roman"/>
          <w:sz w:val="28"/>
          <w:szCs w:val="28"/>
        </w:rPr>
        <w:t xml:space="preserve"> – владельцы фабрики – наследники Фёдора Никоновича Гарелина – жена Анна Ивановна Гарелина (1849 г.р.)  и племянники – дети Михаила Никоновича -  Николай и Анна, а также Пётр Никонович Зубков – сын Анны Никоновны Зубковой – сестры Мефодия. </w:t>
      </w:r>
    </w:p>
    <w:p w:rsidR="00F21842" w:rsidRPr="00331D62" w:rsidRDefault="0074250B" w:rsidP="00F21842">
      <w:pPr>
        <w:ind w:left="2835"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7" style="position:absolute;left:0;text-align:left;margin-left:-34.8pt;margin-top:34.55pt;width:165pt;height:24pt;z-index:251667456">
            <v:textbox>
              <w:txbxContent>
                <w:p w:rsidR="00274F5F" w:rsidRPr="00331D62" w:rsidRDefault="00274F5F">
                  <w:pPr>
                    <w:rPr>
                      <w:sz w:val="24"/>
                      <w:szCs w:val="24"/>
                    </w:rPr>
                  </w:pPr>
                  <w:r w:rsidRPr="00331D62">
                    <w:rPr>
                      <w:sz w:val="24"/>
                      <w:szCs w:val="24"/>
                    </w:rPr>
                    <w:t xml:space="preserve">              </w:t>
                  </w:r>
                  <w:r w:rsidR="00331D62">
                    <w:rPr>
                      <w:sz w:val="24"/>
                      <w:szCs w:val="24"/>
                    </w:rPr>
                    <w:t xml:space="preserve"> </w:t>
                  </w:r>
                  <w:r w:rsidRPr="00331D62">
                    <w:rPr>
                      <w:sz w:val="24"/>
                      <w:szCs w:val="24"/>
                    </w:rPr>
                    <w:t>Н.М. Гарелин</w:t>
                  </w:r>
                </w:p>
              </w:txbxContent>
            </v:textbox>
          </v:rect>
        </w:pict>
      </w:r>
      <w:r w:rsidR="00521E9F" w:rsidRPr="00331D62">
        <w:rPr>
          <w:rFonts w:ascii="Times New Roman" w:hAnsi="Times New Roman"/>
          <w:sz w:val="28"/>
          <w:szCs w:val="28"/>
        </w:rPr>
        <w:t xml:space="preserve">В советское время предприятие было национализировано. </w:t>
      </w:r>
      <w:r w:rsidR="00F21842" w:rsidRPr="00331D6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</w:t>
      </w:r>
      <w:r w:rsidR="00521E9F" w:rsidRPr="00331D62">
        <w:rPr>
          <w:rFonts w:ascii="Times New Roman" w:hAnsi="Times New Roman"/>
          <w:sz w:val="28"/>
          <w:szCs w:val="28"/>
        </w:rPr>
        <w:t xml:space="preserve">Жилой дом также перешёл в руки Советской власти. </w:t>
      </w:r>
      <w:r w:rsidR="00F21842" w:rsidRPr="00331D62">
        <w:rPr>
          <w:rFonts w:ascii="Times New Roman" w:hAnsi="Times New Roman"/>
          <w:sz w:val="28"/>
          <w:szCs w:val="28"/>
        </w:rPr>
        <w:t xml:space="preserve">                </w:t>
      </w:r>
    </w:p>
    <w:p w:rsidR="00521E9F" w:rsidRPr="00331D62" w:rsidRDefault="0074250B" w:rsidP="004D371C">
      <w:pPr>
        <w:ind w:left="-851"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2" style="position:absolute;left:0;text-align:left;margin-left:244.95pt;margin-top:35.75pt;width:225pt;height:214.5pt;z-index:251663360">
            <v:textbox>
              <w:txbxContent>
                <w:p w:rsidR="00F21842" w:rsidRDefault="0051390D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76525" cy="3467100"/>
                        <wp:effectExtent l="19050" t="0" r="9525" b="0"/>
                        <wp:docPr id="7" name="Рисунок 7" descr="D:\Мои документы\Методическая работа\Усадьба Грачева\Выпуски 55,58 гг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D:\Мои документы\Методическая работа\Усадьба Грачева\Выпуски 55,58 гг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6525" cy="3467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21E9F" w:rsidRPr="00331D62">
        <w:rPr>
          <w:rFonts w:ascii="Times New Roman" w:hAnsi="Times New Roman"/>
          <w:sz w:val="28"/>
          <w:szCs w:val="28"/>
        </w:rPr>
        <w:t xml:space="preserve">Видимо до </w:t>
      </w:r>
      <w:r w:rsidR="00521E9F" w:rsidRPr="00331D62">
        <w:rPr>
          <w:rFonts w:ascii="Times New Roman" w:hAnsi="Times New Roman"/>
          <w:b/>
          <w:sz w:val="28"/>
          <w:szCs w:val="28"/>
        </w:rPr>
        <w:t>конца 30-х гг.</w:t>
      </w:r>
      <w:r w:rsidR="00521E9F" w:rsidRPr="00331D62">
        <w:rPr>
          <w:rFonts w:ascii="Times New Roman" w:hAnsi="Times New Roman"/>
          <w:sz w:val="28"/>
          <w:szCs w:val="28"/>
        </w:rPr>
        <w:t xml:space="preserve">  здание использовалось, как жилое помещение. Но уже с </w:t>
      </w:r>
      <w:r w:rsidR="00521E9F" w:rsidRPr="00331D62">
        <w:rPr>
          <w:rFonts w:ascii="Times New Roman" w:hAnsi="Times New Roman"/>
          <w:b/>
          <w:sz w:val="28"/>
          <w:szCs w:val="28"/>
        </w:rPr>
        <w:t>конца 30-х гг</w:t>
      </w:r>
      <w:r w:rsidR="001D00F3" w:rsidRPr="00331D62">
        <w:rPr>
          <w:rFonts w:ascii="Times New Roman" w:hAnsi="Times New Roman"/>
          <w:sz w:val="28"/>
          <w:szCs w:val="28"/>
        </w:rPr>
        <w:t>.</w:t>
      </w:r>
      <w:r w:rsidR="00521E9F" w:rsidRPr="00331D62">
        <w:rPr>
          <w:rFonts w:ascii="Times New Roman" w:hAnsi="Times New Roman"/>
          <w:sz w:val="28"/>
          <w:szCs w:val="28"/>
        </w:rPr>
        <w:t xml:space="preserve"> по воспоминанию очевидцев, бывших учащихся школы, в этом здании функционировала 1 начальная школа. </w:t>
      </w:r>
    </w:p>
    <w:p w:rsidR="0051390D" w:rsidRDefault="00521E9F" w:rsidP="004D371C">
      <w:pPr>
        <w:ind w:left="-851" w:right="2692"/>
        <w:rPr>
          <w:rFonts w:ascii="Times New Roman" w:hAnsi="Times New Roman"/>
          <w:b/>
          <w:sz w:val="24"/>
          <w:szCs w:val="24"/>
        </w:rPr>
      </w:pPr>
      <w:r w:rsidRPr="001D00F3">
        <w:rPr>
          <w:rFonts w:ascii="Times New Roman" w:hAnsi="Times New Roman"/>
          <w:b/>
          <w:sz w:val="24"/>
          <w:szCs w:val="24"/>
        </w:rPr>
        <w:t xml:space="preserve">     </w:t>
      </w:r>
      <w:r w:rsidR="00F21842">
        <w:rPr>
          <w:rFonts w:ascii="Times New Roman" w:hAnsi="Times New Roman"/>
          <w:b/>
          <w:sz w:val="24"/>
          <w:szCs w:val="24"/>
        </w:rPr>
        <w:tab/>
      </w:r>
    </w:p>
    <w:p w:rsidR="0051390D" w:rsidRDefault="0051390D" w:rsidP="004D371C">
      <w:pPr>
        <w:ind w:left="-851" w:right="2692"/>
        <w:rPr>
          <w:rFonts w:ascii="Times New Roman" w:hAnsi="Times New Roman"/>
          <w:b/>
          <w:sz w:val="24"/>
          <w:szCs w:val="24"/>
        </w:rPr>
      </w:pPr>
    </w:p>
    <w:p w:rsidR="0051390D" w:rsidRDefault="0051390D" w:rsidP="004D371C">
      <w:pPr>
        <w:ind w:left="-851" w:right="2692"/>
        <w:rPr>
          <w:rFonts w:ascii="Times New Roman" w:hAnsi="Times New Roman"/>
          <w:b/>
          <w:sz w:val="24"/>
          <w:szCs w:val="24"/>
        </w:rPr>
      </w:pPr>
    </w:p>
    <w:p w:rsidR="0051390D" w:rsidRDefault="0074250B" w:rsidP="004D371C">
      <w:pPr>
        <w:ind w:left="-851" w:right="269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rect id="_x0000_s1038" style="position:absolute;left:0;text-align:left;margin-left:244.95pt;margin-top:15.6pt;width:225pt;height:50.25pt;z-index:251668480">
            <v:textbox>
              <w:txbxContent>
                <w:p w:rsidR="0051390D" w:rsidRDefault="00FF4149" w:rsidP="00FF4149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     </w:t>
                  </w:r>
                  <w:r w:rsidR="0051390D">
                    <w:rPr>
                      <w:sz w:val="24"/>
                      <w:szCs w:val="24"/>
                    </w:rPr>
                    <w:t>Учащиеся 1 начальной школы</w:t>
                  </w:r>
                  <w:r>
                    <w:rPr>
                      <w:sz w:val="24"/>
                      <w:szCs w:val="24"/>
                    </w:rPr>
                    <w:t>.</w:t>
                  </w:r>
                </w:p>
                <w:p w:rsidR="00FF4149" w:rsidRPr="0051390D" w:rsidRDefault="00FF4149" w:rsidP="00FF4149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    </w:t>
                  </w:r>
                  <w:r w:rsidR="00320E72">
                    <w:rPr>
                      <w:sz w:val="24"/>
                      <w:szCs w:val="24"/>
                    </w:rPr>
                    <w:t xml:space="preserve">                     Выпуск 1955</w:t>
                  </w:r>
                  <w:r>
                    <w:rPr>
                      <w:sz w:val="24"/>
                      <w:szCs w:val="24"/>
                    </w:rPr>
                    <w:t xml:space="preserve"> г.</w:t>
                  </w:r>
                </w:p>
              </w:txbxContent>
            </v:textbox>
          </v:rect>
        </w:pict>
      </w:r>
    </w:p>
    <w:p w:rsidR="0051390D" w:rsidRDefault="0074250B" w:rsidP="008347DD">
      <w:pPr>
        <w:tabs>
          <w:tab w:val="left" w:pos="9356"/>
        </w:tabs>
        <w:spacing w:after="0" w:line="240" w:lineRule="auto"/>
        <w:ind w:left="2977"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rect id="_x0000_s1033" style="position:absolute;left:0;text-align:left;margin-left:-36.3pt;margin-top:.1pt;width:179.25pt;height:137.25pt;z-index:251664384">
            <v:textbox>
              <w:txbxContent>
                <w:p w:rsidR="00F21842" w:rsidRDefault="00D367E9" w:rsidP="00F2184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62175" cy="1581149"/>
                        <wp:effectExtent l="19050" t="0" r="0" b="0"/>
                        <wp:docPr id="1" name="Рисунок 1" descr="D:\ДОКУМЕНТЫ\Усадьба Грачева. Фото\Изображение 1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ДОКУМЕНТЫ\Усадьба Грачева. Фото\Изображение 1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0572" cy="15872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21E9F" w:rsidRPr="004D371C">
        <w:rPr>
          <w:rFonts w:ascii="Times New Roman" w:hAnsi="Times New Roman"/>
          <w:b/>
          <w:sz w:val="28"/>
          <w:szCs w:val="28"/>
        </w:rPr>
        <w:t xml:space="preserve"> В 1956 году</w:t>
      </w:r>
      <w:r w:rsidR="0051390D">
        <w:rPr>
          <w:rFonts w:ascii="Times New Roman" w:hAnsi="Times New Roman"/>
          <w:sz w:val="28"/>
          <w:szCs w:val="28"/>
        </w:rPr>
        <w:t xml:space="preserve"> была составлена </w:t>
      </w:r>
      <w:r w:rsidR="00521E9F" w:rsidRPr="004D371C">
        <w:rPr>
          <w:rFonts w:ascii="Times New Roman" w:hAnsi="Times New Roman"/>
          <w:sz w:val="28"/>
          <w:szCs w:val="28"/>
        </w:rPr>
        <w:t xml:space="preserve">научная справка </w:t>
      </w:r>
      <w:r w:rsidR="00F21842" w:rsidRPr="004D371C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="00521E9F" w:rsidRPr="004D371C">
        <w:rPr>
          <w:rFonts w:ascii="Times New Roman" w:hAnsi="Times New Roman"/>
          <w:sz w:val="28"/>
          <w:szCs w:val="28"/>
        </w:rPr>
        <w:t xml:space="preserve">«О памятнике гражданской архитектуры </w:t>
      </w:r>
      <w:r w:rsidR="00521E9F" w:rsidRPr="004D371C">
        <w:rPr>
          <w:rFonts w:ascii="Times New Roman" w:hAnsi="Times New Roman"/>
          <w:sz w:val="28"/>
          <w:szCs w:val="28"/>
          <w:lang w:val="en-US"/>
        </w:rPr>
        <w:t>YIII</w:t>
      </w:r>
      <w:r w:rsidR="00521E9F" w:rsidRPr="004D371C">
        <w:rPr>
          <w:rFonts w:ascii="Times New Roman" w:hAnsi="Times New Roman"/>
          <w:sz w:val="28"/>
          <w:szCs w:val="28"/>
        </w:rPr>
        <w:t xml:space="preserve"> в. –</w:t>
      </w:r>
      <w:r w:rsidR="00F21842" w:rsidRPr="004D371C">
        <w:rPr>
          <w:rFonts w:ascii="Times New Roman" w:hAnsi="Times New Roman"/>
          <w:sz w:val="28"/>
          <w:szCs w:val="28"/>
        </w:rPr>
        <w:t xml:space="preserve">                                                                   </w:t>
      </w:r>
      <w:r w:rsidR="00521E9F" w:rsidRPr="004D371C">
        <w:rPr>
          <w:rFonts w:ascii="Times New Roman" w:hAnsi="Times New Roman"/>
          <w:sz w:val="28"/>
          <w:szCs w:val="28"/>
        </w:rPr>
        <w:t xml:space="preserve"> доме крепостных крестьян – </w:t>
      </w:r>
      <w:r w:rsidR="00F21842" w:rsidRPr="004D371C">
        <w:rPr>
          <w:rFonts w:ascii="Times New Roman" w:hAnsi="Times New Roman"/>
          <w:sz w:val="28"/>
          <w:szCs w:val="28"/>
        </w:rPr>
        <w:t xml:space="preserve">мануфактуристов </w:t>
      </w:r>
      <w:r w:rsidR="00521E9F" w:rsidRPr="004D371C">
        <w:rPr>
          <w:rFonts w:ascii="Times New Roman" w:hAnsi="Times New Roman"/>
          <w:sz w:val="28"/>
          <w:szCs w:val="28"/>
        </w:rPr>
        <w:t xml:space="preserve">Грачёвых».  </w:t>
      </w:r>
      <w:r w:rsidR="00F21842" w:rsidRPr="004D371C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 w:rsidR="00521E9F" w:rsidRPr="004D371C">
        <w:rPr>
          <w:rFonts w:ascii="Times New Roman" w:hAnsi="Times New Roman"/>
          <w:sz w:val="28"/>
          <w:szCs w:val="28"/>
        </w:rPr>
        <w:t xml:space="preserve">Дом признали необходимым взять на государственную </w:t>
      </w:r>
      <w:r w:rsidR="0051390D">
        <w:rPr>
          <w:rFonts w:ascii="Times New Roman" w:hAnsi="Times New Roman"/>
          <w:sz w:val="28"/>
          <w:szCs w:val="28"/>
        </w:rPr>
        <w:t>охрану, как памятник</w:t>
      </w:r>
      <w:r w:rsidR="00F21842" w:rsidRPr="004D371C"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="0051390D">
        <w:rPr>
          <w:rFonts w:ascii="Times New Roman" w:hAnsi="Times New Roman"/>
          <w:sz w:val="28"/>
          <w:szCs w:val="28"/>
        </w:rPr>
        <w:t xml:space="preserve">                           </w:t>
      </w:r>
      <w:r w:rsidR="00521E9F" w:rsidRPr="004D371C">
        <w:rPr>
          <w:rFonts w:ascii="Times New Roman" w:hAnsi="Times New Roman"/>
          <w:sz w:val="28"/>
          <w:szCs w:val="28"/>
        </w:rPr>
        <w:t xml:space="preserve">архитектуры  </w:t>
      </w:r>
      <w:r w:rsidR="00521E9F" w:rsidRPr="004D371C">
        <w:rPr>
          <w:rFonts w:ascii="Times New Roman" w:hAnsi="Times New Roman"/>
          <w:sz w:val="28"/>
          <w:szCs w:val="28"/>
          <w:lang w:val="en-US"/>
        </w:rPr>
        <w:t>YIII</w:t>
      </w:r>
      <w:r w:rsidR="00521E9F" w:rsidRPr="004D371C">
        <w:rPr>
          <w:rFonts w:ascii="Times New Roman" w:hAnsi="Times New Roman"/>
          <w:sz w:val="28"/>
          <w:szCs w:val="28"/>
        </w:rPr>
        <w:t xml:space="preserve"> век</w:t>
      </w:r>
      <w:r w:rsidR="0051390D">
        <w:rPr>
          <w:rFonts w:ascii="Times New Roman" w:hAnsi="Times New Roman"/>
          <w:sz w:val="28"/>
          <w:szCs w:val="28"/>
        </w:rPr>
        <w:t xml:space="preserve">а.                </w:t>
      </w:r>
    </w:p>
    <w:p w:rsidR="00F21842" w:rsidRPr="0051390D" w:rsidRDefault="0074250B" w:rsidP="008347DD">
      <w:pPr>
        <w:tabs>
          <w:tab w:val="left" w:pos="9356"/>
        </w:tabs>
        <w:spacing w:after="0" w:line="240" w:lineRule="auto"/>
        <w:ind w:left="2977"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9" style="position:absolute;left:0;text-align:left;margin-left:261.45pt;margin-top:32.65pt;width:225.75pt;height:351.75pt;z-index:251669504">
            <v:textbox>
              <w:txbxContent>
                <w:p w:rsidR="00F626CE" w:rsidRDefault="00F626CE" w:rsidP="00F626CE">
                  <w:pPr>
                    <w:ind w:left="1134" w:hanging="1134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76425" cy="1260810"/>
                        <wp:effectExtent l="19050" t="0" r="0" b="0"/>
                        <wp:docPr id="11" name="Рисунок 5" descr="D:\ДОКУМЕНТЫ\Усадьба Грачева. Фото\Изображение 1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ДОКУМЕНТЫ\Усадьба Грачева. Фото\Изображение 10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2309" cy="12647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         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57375" cy="1309358"/>
                        <wp:effectExtent l="19050" t="0" r="9525" b="0"/>
                        <wp:docPr id="14" name="Рисунок 6" descr="D:\ДОКУМЕНТЫ\Усадьба Грачева. Фото\Изображение 1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ДОКУМЕНТЫ\Усадьба Грачева. Фото\Изображение 1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9248" cy="13106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26CE" w:rsidRDefault="00520CA0" w:rsidP="00F626CE">
                  <w:pPr>
                    <w:ind w:left="1134" w:hanging="1134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74750" cy="1609725"/>
                        <wp:effectExtent l="19050" t="0" r="0" b="0"/>
                        <wp:docPr id="5" name="Рисунок 2" descr="D:\Мои документы\Методическая работа\Усадьба Грачева\Изображение 0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Мои документы\Методическая работа\Усадьба Грачева\Изображение 09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4620" cy="16096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274F5F" w:rsidRPr="004D371C">
        <w:rPr>
          <w:rFonts w:ascii="Times New Roman" w:hAnsi="Times New Roman"/>
          <w:sz w:val="28"/>
          <w:szCs w:val="28"/>
        </w:rPr>
        <w:t>В это время</w:t>
      </w:r>
      <w:r w:rsidR="00FF4149">
        <w:rPr>
          <w:rFonts w:ascii="Times New Roman" w:hAnsi="Times New Roman"/>
          <w:sz w:val="28"/>
          <w:szCs w:val="28"/>
        </w:rPr>
        <w:t xml:space="preserve"> </w:t>
      </w:r>
      <w:r w:rsidR="00274F5F" w:rsidRPr="004D371C">
        <w:rPr>
          <w:rFonts w:ascii="Times New Roman" w:hAnsi="Times New Roman"/>
          <w:sz w:val="28"/>
          <w:szCs w:val="28"/>
        </w:rPr>
        <w:t>(</w:t>
      </w:r>
      <w:r w:rsidR="00521E9F" w:rsidRPr="004D371C">
        <w:rPr>
          <w:rFonts w:ascii="Times New Roman" w:hAnsi="Times New Roman"/>
          <w:sz w:val="28"/>
          <w:szCs w:val="28"/>
        </w:rPr>
        <w:t>50-е -  середина 60-х гг</w:t>
      </w:r>
      <w:r w:rsidR="00E76D99" w:rsidRPr="004D371C">
        <w:rPr>
          <w:rFonts w:ascii="Times New Roman" w:hAnsi="Times New Roman"/>
          <w:sz w:val="28"/>
          <w:szCs w:val="28"/>
        </w:rPr>
        <w:t>.</w:t>
      </w:r>
      <w:r w:rsidR="00FF4149">
        <w:rPr>
          <w:rFonts w:ascii="Times New Roman" w:hAnsi="Times New Roman"/>
          <w:sz w:val="28"/>
          <w:szCs w:val="28"/>
        </w:rPr>
        <w:t xml:space="preserve">) в здании продолжала  </w:t>
      </w:r>
      <w:r w:rsidR="0051390D">
        <w:rPr>
          <w:rFonts w:ascii="Times New Roman" w:hAnsi="Times New Roman"/>
          <w:sz w:val="28"/>
          <w:szCs w:val="28"/>
        </w:rPr>
        <w:t>функционировать</w:t>
      </w:r>
      <w:r w:rsidR="00F21842" w:rsidRPr="004D371C">
        <w:rPr>
          <w:rFonts w:ascii="Times New Roman" w:hAnsi="Times New Roman"/>
          <w:sz w:val="28"/>
          <w:szCs w:val="28"/>
        </w:rPr>
        <w:t xml:space="preserve"> </w:t>
      </w:r>
      <w:r w:rsidR="00FF4149">
        <w:rPr>
          <w:rFonts w:ascii="Times New Roman" w:hAnsi="Times New Roman"/>
          <w:sz w:val="28"/>
          <w:szCs w:val="28"/>
        </w:rPr>
        <w:t xml:space="preserve"> начальная школа.</w:t>
      </w:r>
      <w:r w:rsidR="00F21842" w:rsidRPr="004D371C">
        <w:rPr>
          <w:rFonts w:ascii="Times New Roman" w:hAnsi="Times New Roman"/>
          <w:sz w:val="28"/>
          <w:szCs w:val="28"/>
        </w:rPr>
        <w:t xml:space="preserve">              </w:t>
      </w:r>
      <w:r w:rsidR="0051390D">
        <w:rPr>
          <w:rFonts w:ascii="Times New Roman" w:hAnsi="Times New Roman"/>
          <w:sz w:val="28"/>
          <w:szCs w:val="28"/>
        </w:rPr>
        <w:t xml:space="preserve">                           </w:t>
      </w:r>
    </w:p>
    <w:p w:rsidR="00521E9F" w:rsidRPr="0051390D" w:rsidRDefault="00521E9F" w:rsidP="008347DD">
      <w:pPr>
        <w:tabs>
          <w:tab w:val="left" w:pos="4962"/>
        </w:tabs>
        <w:spacing w:after="0" w:line="240" w:lineRule="auto"/>
        <w:ind w:left="-709" w:right="4393"/>
        <w:jc w:val="both"/>
        <w:rPr>
          <w:rFonts w:ascii="Times New Roman" w:hAnsi="Times New Roman"/>
          <w:sz w:val="28"/>
          <w:szCs w:val="28"/>
        </w:rPr>
      </w:pPr>
      <w:r w:rsidRPr="0051390D">
        <w:rPr>
          <w:rFonts w:ascii="Times New Roman" w:hAnsi="Times New Roman"/>
          <w:b/>
          <w:sz w:val="28"/>
          <w:szCs w:val="28"/>
        </w:rPr>
        <w:t xml:space="preserve">      С 1966</w:t>
      </w:r>
      <w:r w:rsidRPr="0051390D">
        <w:rPr>
          <w:rFonts w:ascii="Times New Roman" w:hAnsi="Times New Roman"/>
          <w:sz w:val="28"/>
          <w:szCs w:val="28"/>
        </w:rPr>
        <w:t xml:space="preserve"> </w:t>
      </w:r>
      <w:r w:rsidRPr="0051390D">
        <w:rPr>
          <w:rFonts w:ascii="Times New Roman" w:hAnsi="Times New Roman"/>
          <w:b/>
          <w:sz w:val="28"/>
          <w:szCs w:val="28"/>
        </w:rPr>
        <w:t>года</w:t>
      </w:r>
      <w:r w:rsidRPr="0051390D">
        <w:rPr>
          <w:rFonts w:ascii="Times New Roman" w:hAnsi="Times New Roman"/>
          <w:sz w:val="28"/>
          <w:szCs w:val="28"/>
        </w:rPr>
        <w:t xml:space="preserve"> начинается новая веха в истории здания. В помещении открывается Дом пионеров Ленинского района. </w:t>
      </w:r>
      <w:r w:rsidR="00D9169C" w:rsidRPr="0051390D">
        <w:rPr>
          <w:rFonts w:ascii="Times New Roman" w:hAnsi="Times New Roman"/>
          <w:sz w:val="28"/>
          <w:szCs w:val="28"/>
        </w:rPr>
        <w:t xml:space="preserve"> </w:t>
      </w:r>
      <w:r w:rsidR="00D9169C" w:rsidRPr="0051390D">
        <w:rPr>
          <w:rFonts w:ascii="Times New Roman" w:hAnsi="Times New Roman"/>
          <w:b/>
          <w:sz w:val="28"/>
          <w:szCs w:val="28"/>
        </w:rPr>
        <w:t>В</w:t>
      </w:r>
      <w:r w:rsidR="00EE7715">
        <w:rPr>
          <w:rFonts w:ascii="Times New Roman" w:hAnsi="Times New Roman"/>
          <w:b/>
          <w:sz w:val="28"/>
          <w:szCs w:val="28"/>
        </w:rPr>
        <w:t xml:space="preserve"> </w:t>
      </w:r>
      <w:r w:rsidRPr="0051390D">
        <w:rPr>
          <w:rFonts w:ascii="Times New Roman" w:hAnsi="Times New Roman"/>
          <w:b/>
          <w:sz w:val="28"/>
          <w:szCs w:val="28"/>
        </w:rPr>
        <w:t>1968-1969 гг.</w:t>
      </w:r>
      <w:r w:rsidRPr="0051390D">
        <w:rPr>
          <w:rFonts w:ascii="Times New Roman" w:hAnsi="Times New Roman"/>
          <w:sz w:val="28"/>
          <w:szCs w:val="28"/>
        </w:rPr>
        <w:t xml:space="preserve"> на базе Дома пионеров (директор Райков А.А.) работали 8 кружков: рукоделия, фотографический, кукольный, технического моделирования, классической борьбы, авиамоделизма и ракетостроения, кинолюбителей, хореографический. </w:t>
      </w:r>
      <w:r w:rsidR="00955FBF">
        <w:rPr>
          <w:rFonts w:ascii="Times New Roman" w:hAnsi="Times New Roman"/>
          <w:sz w:val="28"/>
          <w:szCs w:val="28"/>
        </w:rPr>
        <w:t xml:space="preserve">                  </w:t>
      </w:r>
      <w:r w:rsidRPr="0051390D">
        <w:rPr>
          <w:rFonts w:ascii="Times New Roman" w:hAnsi="Times New Roman"/>
          <w:b/>
          <w:sz w:val="28"/>
          <w:szCs w:val="28"/>
        </w:rPr>
        <w:t>В 1971-72 гг</w:t>
      </w:r>
      <w:r w:rsidRPr="0051390D">
        <w:rPr>
          <w:rFonts w:ascii="Times New Roman" w:hAnsi="Times New Roman"/>
          <w:sz w:val="28"/>
          <w:szCs w:val="28"/>
        </w:rPr>
        <w:t xml:space="preserve">. (директор Малафеева Н.В. до 1975 г.) к ним добавились драматический кружок и кружок изобразительного искусства. Продолжила свою работу и военно-патриотическая школа «Высота», организованная на базе Дома творчества в </w:t>
      </w:r>
      <w:r w:rsidRPr="0051390D">
        <w:rPr>
          <w:rFonts w:ascii="Times New Roman" w:hAnsi="Times New Roman"/>
          <w:b/>
          <w:sz w:val="28"/>
          <w:szCs w:val="28"/>
        </w:rPr>
        <w:t>1966 году.</w:t>
      </w:r>
      <w:r w:rsidRPr="0051390D">
        <w:rPr>
          <w:rFonts w:ascii="Times New Roman" w:hAnsi="Times New Roman"/>
          <w:sz w:val="28"/>
          <w:szCs w:val="28"/>
        </w:rPr>
        <w:t xml:space="preserve"> Воспитанники объединений занимали призовые места в районных и областных соревнованиях, конкурсах, были награждены дипломами, грамотами.</w:t>
      </w:r>
    </w:p>
    <w:p w:rsidR="00F626CE" w:rsidRDefault="00521E9F" w:rsidP="008347DD">
      <w:pPr>
        <w:tabs>
          <w:tab w:val="left" w:pos="5103"/>
        </w:tabs>
        <w:spacing w:after="0" w:line="240" w:lineRule="auto"/>
        <w:ind w:left="-709" w:right="4252"/>
        <w:jc w:val="both"/>
        <w:rPr>
          <w:rFonts w:ascii="Times New Roman" w:hAnsi="Times New Roman"/>
          <w:sz w:val="28"/>
          <w:szCs w:val="28"/>
        </w:rPr>
      </w:pPr>
      <w:r w:rsidRPr="0051390D">
        <w:rPr>
          <w:rFonts w:ascii="Times New Roman" w:hAnsi="Times New Roman"/>
          <w:sz w:val="28"/>
          <w:szCs w:val="28"/>
        </w:rPr>
        <w:t xml:space="preserve">    </w:t>
      </w:r>
      <w:r w:rsidR="008347DD">
        <w:rPr>
          <w:rFonts w:ascii="Times New Roman" w:hAnsi="Times New Roman"/>
          <w:sz w:val="28"/>
          <w:szCs w:val="28"/>
        </w:rPr>
        <w:t xml:space="preserve">   </w:t>
      </w:r>
      <w:r w:rsidRPr="0051390D">
        <w:rPr>
          <w:rFonts w:ascii="Times New Roman" w:hAnsi="Times New Roman"/>
          <w:sz w:val="28"/>
          <w:szCs w:val="28"/>
        </w:rPr>
        <w:t>Дом пионеров, как и в нынешнее время, был организатором районных мероприятий, таких</w:t>
      </w:r>
      <w:r w:rsidR="00F626CE" w:rsidRPr="0051390D">
        <w:rPr>
          <w:rFonts w:ascii="Times New Roman" w:hAnsi="Times New Roman"/>
          <w:sz w:val="28"/>
          <w:szCs w:val="28"/>
        </w:rPr>
        <w:t xml:space="preserve"> </w:t>
      </w:r>
      <w:r w:rsidRPr="0051390D">
        <w:rPr>
          <w:rFonts w:ascii="Times New Roman" w:hAnsi="Times New Roman"/>
          <w:sz w:val="28"/>
          <w:szCs w:val="28"/>
        </w:rPr>
        <w:t xml:space="preserve"> как:</w:t>
      </w:r>
      <w:r w:rsidR="00B744CB" w:rsidRPr="0051390D">
        <w:rPr>
          <w:rFonts w:ascii="Times New Roman" w:hAnsi="Times New Roman"/>
          <w:sz w:val="28"/>
          <w:szCs w:val="28"/>
        </w:rPr>
        <w:t xml:space="preserve"> </w:t>
      </w:r>
      <w:r w:rsidRPr="0051390D">
        <w:rPr>
          <w:rFonts w:ascii="Times New Roman" w:hAnsi="Times New Roman"/>
          <w:sz w:val="28"/>
          <w:szCs w:val="28"/>
        </w:rPr>
        <w:t xml:space="preserve">«Фестиваль искусств», «Районный слёт </w:t>
      </w:r>
      <w:r w:rsidR="008347DD">
        <w:rPr>
          <w:rFonts w:ascii="Times New Roman" w:hAnsi="Times New Roman"/>
          <w:sz w:val="28"/>
          <w:szCs w:val="28"/>
        </w:rPr>
        <w:t>правофланговых отрядов», военно-</w:t>
      </w:r>
    </w:p>
    <w:p w:rsidR="00521E9F" w:rsidRPr="0051390D" w:rsidRDefault="00521E9F" w:rsidP="008347DD">
      <w:pPr>
        <w:tabs>
          <w:tab w:val="left" w:pos="9498"/>
        </w:tabs>
        <w:spacing w:after="0" w:line="240" w:lineRule="auto"/>
        <w:ind w:left="-709" w:right="-143"/>
        <w:jc w:val="both"/>
        <w:rPr>
          <w:rFonts w:ascii="Times New Roman" w:hAnsi="Times New Roman"/>
          <w:sz w:val="28"/>
          <w:szCs w:val="28"/>
        </w:rPr>
      </w:pPr>
      <w:r w:rsidRPr="0051390D">
        <w:rPr>
          <w:rFonts w:ascii="Times New Roman" w:hAnsi="Times New Roman"/>
          <w:sz w:val="28"/>
          <w:szCs w:val="28"/>
        </w:rPr>
        <w:t xml:space="preserve">спортивные игры «Зарница», «Орлёнок», возложение венков к памятнику погибших воинов, организация почётного караула у обелисков воинов, туристический слёт, соревнования по футболу, массовые мероприятия – встреча Нового года, утренник для книголюбов, праздники домов, летних площадок и др.  </w:t>
      </w:r>
      <w:r w:rsidR="00955FBF">
        <w:rPr>
          <w:rFonts w:ascii="Times New Roman" w:hAnsi="Times New Roman"/>
          <w:sz w:val="28"/>
          <w:szCs w:val="28"/>
        </w:rPr>
        <w:t xml:space="preserve">Учреждение </w:t>
      </w:r>
      <w:r w:rsidRPr="0051390D">
        <w:rPr>
          <w:rFonts w:ascii="Times New Roman" w:hAnsi="Times New Roman"/>
          <w:sz w:val="28"/>
          <w:szCs w:val="28"/>
        </w:rPr>
        <w:t>явля</w:t>
      </w:r>
      <w:r w:rsidR="00955FBF">
        <w:rPr>
          <w:rFonts w:ascii="Times New Roman" w:hAnsi="Times New Roman"/>
          <w:sz w:val="28"/>
          <w:szCs w:val="28"/>
        </w:rPr>
        <w:t>лось</w:t>
      </w:r>
      <w:r w:rsidRPr="0051390D">
        <w:rPr>
          <w:rFonts w:ascii="Times New Roman" w:hAnsi="Times New Roman"/>
          <w:sz w:val="28"/>
          <w:szCs w:val="28"/>
        </w:rPr>
        <w:t xml:space="preserve"> организатором летнего лагеря.</w:t>
      </w:r>
    </w:p>
    <w:p w:rsidR="00521E9F" w:rsidRPr="0051390D" w:rsidRDefault="00521E9F" w:rsidP="008347DD">
      <w:pPr>
        <w:spacing w:after="0" w:line="240" w:lineRule="auto"/>
        <w:ind w:left="-709" w:right="-284"/>
        <w:jc w:val="both"/>
        <w:rPr>
          <w:rFonts w:ascii="Times New Roman" w:hAnsi="Times New Roman"/>
          <w:sz w:val="28"/>
          <w:szCs w:val="28"/>
        </w:rPr>
      </w:pPr>
      <w:r w:rsidRPr="0051390D">
        <w:rPr>
          <w:rFonts w:ascii="Times New Roman" w:hAnsi="Times New Roman"/>
          <w:sz w:val="28"/>
          <w:szCs w:val="28"/>
        </w:rPr>
        <w:t xml:space="preserve">     Дом пионеров осуществлял сотрудничество со школами Ленинского района</w:t>
      </w:r>
      <w:r w:rsidR="00D9169C" w:rsidRPr="0051390D">
        <w:rPr>
          <w:rFonts w:ascii="Times New Roman" w:hAnsi="Times New Roman"/>
          <w:sz w:val="28"/>
          <w:szCs w:val="28"/>
        </w:rPr>
        <w:t>. В</w:t>
      </w:r>
      <w:r w:rsidRPr="0051390D">
        <w:rPr>
          <w:rFonts w:ascii="Times New Roman" w:hAnsi="Times New Roman"/>
          <w:sz w:val="28"/>
          <w:szCs w:val="28"/>
        </w:rPr>
        <w:t xml:space="preserve"> каждой школе существовала пионерская дружина</w:t>
      </w:r>
      <w:r w:rsidR="008347DD">
        <w:rPr>
          <w:rFonts w:ascii="Times New Roman" w:hAnsi="Times New Roman"/>
          <w:sz w:val="28"/>
          <w:szCs w:val="28"/>
        </w:rPr>
        <w:t>,</w:t>
      </w:r>
      <w:r w:rsidR="00214EE3" w:rsidRPr="0051390D">
        <w:rPr>
          <w:rFonts w:ascii="Times New Roman" w:hAnsi="Times New Roman"/>
          <w:sz w:val="28"/>
          <w:szCs w:val="28"/>
        </w:rPr>
        <w:t xml:space="preserve"> с</w:t>
      </w:r>
      <w:r w:rsidRPr="0051390D">
        <w:rPr>
          <w:rFonts w:ascii="Times New Roman" w:hAnsi="Times New Roman"/>
          <w:sz w:val="28"/>
          <w:szCs w:val="28"/>
        </w:rPr>
        <w:t xml:space="preserve">овместно </w:t>
      </w:r>
      <w:r w:rsidR="00214EE3" w:rsidRPr="0051390D">
        <w:rPr>
          <w:rFonts w:ascii="Times New Roman" w:hAnsi="Times New Roman"/>
          <w:sz w:val="28"/>
          <w:szCs w:val="28"/>
        </w:rPr>
        <w:t xml:space="preserve">с которой </w:t>
      </w:r>
      <w:r w:rsidR="00D9169C" w:rsidRPr="0051390D">
        <w:rPr>
          <w:rFonts w:ascii="Times New Roman" w:hAnsi="Times New Roman"/>
          <w:sz w:val="28"/>
          <w:szCs w:val="28"/>
        </w:rPr>
        <w:t xml:space="preserve">дом </w:t>
      </w:r>
      <w:r w:rsidRPr="0051390D">
        <w:rPr>
          <w:rFonts w:ascii="Times New Roman" w:hAnsi="Times New Roman"/>
          <w:sz w:val="28"/>
          <w:szCs w:val="28"/>
        </w:rPr>
        <w:t>пионеров № 3 проводил такие мероприятия, как: встречи с ветеранами Великой Отечественной войны, смотры строя и песни, вечера поэзии, игры по станциям, конкурсы, трудовые десанты, туристические слёты,  музыкальные лектории, фестиваль союзных республик и другие.</w:t>
      </w:r>
      <w:r w:rsidR="00E76D99" w:rsidRPr="0051390D">
        <w:rPr>
          <w:rFonts w:ascii="Times New Roman" w:hAnsi="Times New Roman"/>
          <w:sz w:val="28"/>
          <w:szCs w:val="28"/>
        </w:rPr>
        <w:t xml:space="preserve"> </w:t>
      </w:r>
      <w:r w:rsidR="00E76D99" w:rsidRPr="0051390D">
        <w:rPr>
          <w:rFonts w:ascii="Times New Roman" w:hAnsi="Times New Roman"/>
          <w:b/>
          <w:sz w:val="28"/>
          <w:szCs w:val="28"/>
        </w:rPr>
        <w:t xml:space="preserve">В 1975-1990 </w:t>
      </w:r>
      <w:r w:rsidR="00E76D99" w:rsidRPr="0051390D">
        <w:rPr>
          <w:rFonts w:ascii="Times New Roman" w:hAnsi="Times New Roman"/>
          <w:sz w:val="28"/>
          <w:szCs w:val="28"/>
        </w:rPr>
        <w:t xml:space="preserve">гг. </w:t>
      </w:r>
      <w:r w:rsidRPr="0051390D">
        <w:rPr>
          <w:rFonts w:ascii="Times New Roman" w:hAnsi="Times New Roman"/>
          <w:sz w:val="28"/>
          <w:szCs w:val="28"/>
        </w:rPr>
        <w:t>Дом пионеров возглавляла Малышева Л</w:t>
      </w:r>
      <w:r w:rsidR="008347DD">
        <w:rPr>
          <w:rFonts w:ascii="Times New Roman" w:hAnsi="Times New Roman"/>
          <w:sz w:val="28"/>
          <w:szCs w:val="28"/>
        </w:rPr>
        <w:t>. И.</w:t>
      </w:r>
    </w:p>
    <w:p w:rsidR="00521E9F" w:rsidRPr="006A3FB9" w:rsidRDefault="00521E9F" w:rsidP="006A3FB9">
      <w:pPr>
        <w:spacing w:line="240" w:lineRule="auto"/>
        <w:ind w:left="-709" w:right="-284"/>
        <w:jc w:val="both"/>
        <w:rPr>
          <w:rFonts w:ascii="Times New Roman" w:hAnsi="Times New Roman"/>
          <w:sz w:val="28"/>
          <w:szCs w:val="28"/>
        </w:rPr>
      </w:pPr>
      <w:r w:rsidRPr="0051390D">
        <w:rPr>
          <w:rFonts w:ascii="Times New Roman" w:hAnsi="Times New Roman"/>
          <w:sz w:val="28"/>
          <w:szCs w:val="28"/>
        </w:rPr>
        <w:t xml:space="preserve">    По приказу Управления образования  316.01 от </w:t>
      </w:r>
      <w:r w:rsidRPr="008347DD">
        <w:rPr>
          <w:rFonts w:ascii="Times New Roman" w:hAnsi="Times New Roman"/>
          <w:b/>
          <w:sz w:val="28"/>
          <w:szCs w:val="28"/>
        </w:rPr>
        <w:t>16.12.</w:t>
      </w:r>
      <w:r w:rsidRPr="0051390D">
        <w:rPr>
          <w:rFonts w:ascii="Times New Roman" w:hAnsi="Times New Roman"/>
          <w:b/>
          <w:sz w:val="28"/>
          <w:szCs w:val="28"/>
        </w:rPr>
        <w:t>1991 года</w:t>
      </w:r>
      <w:r w:rsidRPr="0051390D">
        <w:rPr>
          <w:rFonts w:ascii="Times New Roman" w:hAnsi="Times New Roman"/>
          <w:sz w:val="28"/>
          <w:szCs w:val="28"/>
        </w:rPr>
        <w:t xml:space="preserve"> Дом пионеров был переименован в Дом детского творчества № 3 Ленинского района. В это время руководил учреждением Хохлов В.Ф.   </w:t>
      </w:r>
      <w:r w:rsidR="00D9169C" w:rsidRPr="00955FBF">
        <w:rPr>
          <w:rFonts w:ascii="Times New Roman" w:hAnsi="Times New Roman"/>
          <w:b/>
          <w:sz w:val="28"/>
          <w:szCs w:val="28"/>
        </w:rPr>
        <w:t>(</w:t>
      </w:r>
      <w:r w:rsidRPr="00955FBF">
        <w:rPr>
          <w:rFonts w:ascii="Times New Roman" w:hAnsi="Times New Roman"/>
          <w:b/>
          <w:sz w:val="28"/>
          <w:szCs w:val="28"/>
        </w:rPr>
        <w:t>1990-1994 гг.)</w:t>
      </w:r>
      <w:r w:rsidRPr="00955FBF">
        <w:rPr>
          <w:rFonts w:ascii="Times New Roman" w:hAnsi="Times New Roman"/>
          <w:sz w:val="28"/>
          <w:szCs w:val="28"/>
        </w:rPr>
        <w:t>.</w:t>
      </w:r>
      <w:r w:rsidRPr="0051390D">
        <w:rPr>
          <w:rFonts w:ascii="Times New Roman" w:hAnsi="Times New Roman"/>
          <w:sz w:val="28"/>
          <w:szCs w:val="28"/>
        </w:rPr>
        <w:t xml:space="preserve"> А п</w:t>
      </w:r>
      <w:r w:rsidR="0047797E">
        <w:rPr>
          <w:rFonts w:ascii="Times New Roman" w:hAnsi="Times New Roman"/>
          <w:sz w:val="28"/>
          <w:szCs w:val="28"/>
        </w:rPr>
        <w:t xml:space="preserve">осле  директора Гусарева С.А. </w:t>
      </w:r>
      <w:r w:rsidR="0047797E" w:rsidRPr="00955FBF">
        <w:rPr>
          <w:rFonts w:ascii="Times New Roman" w:hAnsi="Times New Roman"/>
          <w:b/>
          <w:sz w:val="28"/>
          <w:szCs w:val="28"/>
        </w:rPr>
        <w:t>(</w:t>
      </w:r>
      <w:r w:rsidRPr="00955FBF">
        <w:rPr>
          <w:rFonts w:ascii="Times New Roman" w:hAnsi="Times New Roman"/>
          <w:b/>
          <w:sz w:val="28"/>
          <w:szCs w:val="28"/>
        </w:rPr>
        <w:t>1994-1995 гг.)</w:t>
      </w:r>
      <w:r w:rsidRPr="0051390D">
        <w:rPr>
          <w:rFonts w:ascii="Times New Roman" w:hAnsi="Times New Roman"/>
          <w:sz w:val="28"/>
          <w:szCs w:val="28"/>
        </w:rPr>
        <w:t xml:space="preserve"> Дом детского творчества возглавила Зверева М.А.</w:t>
      </w:r>
      <w:r w:rsidR="001221FE" w:rsidRPr="0051390D">
        <w:rPr>
          <w:rFonts w:ascii="Times New Roman" w:hAnsi="Times New Roman"/>
          <w:sz w:val="28"/>
          <w:szCs w:val="28"/>
        </w:rPr>
        <w:t xml:space="preserve"> Сейчас в </w:t>
      </w:r>
      <w:r w:rsidR="0047797E">
        <w:rPr>
          <w:rFonts w:ascii="Times New Roman" w:hAnsi="Times New Roman"/>
          <w:sz w:val="28"/>
          <w:szCs w:val="28"/>
        </w:rPr>
        <w:t xml:space="preserve">              </w:t>
      </w:r>
      <w:r w:rsidR="001221FE" w:rsidRPr="0051390D">
        <w:rPr>
          <w:rFonts w:ascii="Times New Roman" w:hAnsi="Times New Roman"/>
          <w:sz w:val="28"/>
          <w:szCs w:val="28"/>
        </w:rPr>
        <w:t>ДД</w:t>
      </w:r>
      <w:r w:rsidR="00F626CE">
        <w:rPr>
          <w:rFonts w:ascii="Times New Roman" w:hAnsi="Times New Roman"/>
          <w:sz w:val="28"/>
          <w:szCs w:val="28"/>
        </w:rPr>
        <w:t xml:space="preserve">Т № 3 работает  </w:t>
      </w:r>
      <w:r w:rsidR="001221FE" w:rsidRPr="0051390D">
        <w:rPr>
          <w:rFonts w:ascii="Times New Roman" w:hAnsi="Times New Roman"/>
          <w:sz w:val="28"/>
          <w:szCs w:val="28"/>
        </w:rPr>
        <w:t>более 150 объединений</w:t>
      </w:r>
      <w:r w:rsidR="00955FBF">
        <w:rPr>
          <w:rFonts w:ascii="Times New Roman" w:hAnsi="Times New Roman"/>
          <w:sz w:val="28"/>
          <w:szCs w:val="28"/>
        </w:rPr>
        <w:t>. Учреждение</w:t>
      </w:r>
      <w:r w:rsidR="001221FE" w:rsidRPr="0051390D">
        <w:rPr>
          <w:rFonts w:ascii="Times New Roman" w:hAnsi="Times New Roman"/>
          <w:sz w:val="28"/>
          <w:szCs w:val="28"/>
        </w:rPr>
        <w:t xml:space="preserve"> сотрудни</w:t>
      </w:r>
      <w:r w:rsidR="008347DD">
        <w:rPr>
          <w:rFonts w:ascii="Times New Roman" w:hAnsi="Times New Roman"/>
          <w:sz w:val="28"/>
          <w:szCs w:val="28"/>
        </w:rPr>
        <w:t>чает</w:t>
      </w:r>
      <w:r w:rsidR="001221FE" w:rsidRPr="0051390D">
        <w:rPr>
          <w:rFonts w:ascii="Times New Roman" w:hAnsi="Times New Roman"/>
          <w:sz w:val="28"/>
          <w:szCs w:val="28"/>
        </w:rPr>
        <w:t xml:space="preserve"> с 17 школами Ленинского</w:t>
      </w:r>
      <w:r w:rsidR="008347DD">
        <w:rPr>
          <w:rFonts w:ascii="Times New Roman" w:hAnsi="Times New Roman"/>
          <w:sz w:val="28"/>
          <w:szCs w:val="28"/>
        </w:rPr>
        <w:t xml:space="preserve"> района. В кружках занимается </w:t>
      </w:r>
      <w:r w:rsidR="00955FBF">
        <w:rPr>
          <w:rFonts w:ascii="Times New Roman" w:hAnsi="Times New Roman"/>
          <w:sz w:val="28"/>
          <w:szCs w:val="28"/>
        </w:rPr>
        <w:t>более 5000</w:t>
      </w:r>
      <w:r w:rsidR="001221FE" w:rsidRPr="0051390D">
        <w:rPr>
          <w:rFonts w:ascii="Times New Roman" w:hAnsi="Times New Roman"/>
          <w:sz w:val="28"/>
          <w:szCs w:val="28"/>
        </w:rPr>
        <w:t xml:space="preserve"> </w:t>
      </w:r>
      <w:r w:rsidR="0074250B">
        <w:rPr>
          <w:rFonts w:ascii="Times New Roman" w:hAnsi="Times New Roman"/>
          <w:sz w:val="28"/>
          <w:szCs w:val="28"/>
        </w:rPr>
        <w:t>обучающихся</w:t>
      </w:r>
      <w:bookmarkStart w:id="0" w:name="_GoBack"/>
      <w:bookmarkEnd w:id="0"/>
      <w:r w:rsidR="003E48EF">
        <w:rPr>
          <w:rFonts w:ascii="Times New Roman" w:hAnsi="Times New Roman"/>
          <w:sz w:val="28"/>
          <w:szCs w:val="28"/>
        </w:rPr>
        <w:t>.</w:t>
      </w:r>
    </w:p>
    <w:sectPr w:rsidR="00521E9F" w:rsidRPr="006A3FB9" w:rsidSect="0047797E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521E9F"/>
    <w:rsid w:val="00094639"/>
    <w:rsid w:val="001006FA"/>
    <w:rsid w:val="001221FE"/>
    <w:rsid w:val="0013704F"/>
    <w:rsid w:val="001D00F3"/>
    <w:rsid w:val="002104FC"/>
    <w:rsid w:val="00214EE3"/>
    <w:rsid w:val="00274F5F"/>
    <w:rsid w:val="0028612D"/>
    <w:rsid w:val="002F5F35"/>
    <w:rsid w:val="00315BB9"/>
    <w:rsid w:val="00320E72"/>
    <w:rsid w:val="00331D62"/>
    <w:rsid w:val="003D39F3"/>
    <w:rsid w:val="003E48EF"/>
    <w:rsid w:val="0047797E"/>
    <w:rsid w:val="004D371C"/>
    <w:rsid w:val="00503747"/>
    <w:rsid w:val="00510FAA"/>
    <w:rsid w:val="0051390D"/>
    <w:rsid w:val="00520CA0"/>
    <w:rsid w:val="00521E9F"/>
    <w:rsid w:val="005803D5"/>
    <w:rsid w:val="0067213D"/>
    <w:rsid w:val="006A3FB9"/>
    <w:rsid w:val="006E5165"/>
    <w:rsid w:val="0074250B"/>
    <w:rsid w:val="008347DD"/>
    <w:rsid w:val="00955FBF"/>
    <w:rsid w:val="00A37BCF"/>
    <w:rsid w:val="00A71842"/>
    <w:rsid w:val="00A7578B"/>
    <w:rsid w:val="00A93137"/>
    <w:rsid w:val="00B744CB"/>
    <w:rsid w:val="00B90E04"/>
    <w:rsid w:val="00B92DDC"/>
    <w:rsid w:val="00CC1010"/>
    <w:rsid w:val="00CE0CB3"/>
    <w:rsid w:val="00D2568E"/>
    <w:rsid w:val="00D367E9"/>
    <w:rsid w:val="00D4393D"/>
    <w:rsid w:val="00D563A7"/>
    <w:rsid w:val="00D87C33"/>
    <w:rsid w:val="00D9169C"/>
    <w:rsid w:val="00DB5980"/>
    <w:rsid w:val="00E00F7E"/>
    <w:rsid w:val="00E0159B"/>
    <w:rsid w:val="00E76D99"/>
    <w:rsid w:val="00EE7715"/>
    <w:rsid w:val="00F02BBB"/>
    <w:rsid w:val="00F21842"/>
    <w:rsid w:val="00F626CE"/>
    <w:rsid w:val="00FF4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E9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010"/>
    <w:rPr>
      <w:rFonts w:ascii="Tahoma" w:eastAsia="Calibri" w:hAnsi="Tahoma" w:cs="Tahoma"/>
      <w:sz w:val="16"/>
      <w:szCs w:val="16"/>
    </w:rPr>
  </w:style>
  <w:style w:type="paragraph" w:styleId="a5">
    <w:name w:val="No Spacing"/>
    <w:uiPriority w:val="1"/>
    <w:qFormat/>
    <w:rsid w:val="00F02BBB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2F7774-EEB6-4BEA-B6F6-E39FCF012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1098</Words>
  <Characters>6263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cp:lastPrinted>2012-10-10T09:41:00Z</cp:lastPrinted>
  <dcterms:created xsi:type="dcterms:W3CDTF">2012-10-08T06:55:00Z</dcterms:created>
  <dcterms:modified xsi:type="dcterms:W3CDTF">2014-02-06T05:08:00Z</dcterms:modified>
</cp:coreProperties>
</file>